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ACD" w:rsidRP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TEKLİFLER</w:t>
      </w:r>
      <w:r w:rsidR="004A7CBD">
        <w:rPr>
          <w:rFonts w:ascii="Times New Roman" w:hAnsi="Times New Roman" w:cs="Times New Roman"/>
          <w:b/>
          <w:sz w:val="24"/>
          <w:szCs w:val="24"/>
        </w:rPr>
        <w:t xml:space="preserve">İN ELEKTRONİK ORTAMDA ALINDIĞI </w:t>
      </w:r>
      <w:r w:rsidR="004A7CBD" w:rsidRPr="004A7CBD">
        <w:rPr>
          <w:rFonts w:ascii="Times New Roman" w:hAnsi="Times New Roman" w:cs="Times New Roman"/>
          <w:b/>
          <w:sz w:val="24"/>
          <w:szCs w:val="24"/>
        </w:rPr>
        <w:t>CEYLANPINAR</w:t>
      </w:r>
      <w:r w:rsidRPr="00EC4ACD">
        <w:rPr>
          <w:rFonts w:ascii="Times New Roman" w:hAnsi="Times New Roman" w:cs="Times New Roman"/>
          <w:b/>
          <w:sz w:val="24"/>
          <w:szCs w:val="24"/>
        </w:rPr>
        <w:t xml:space="preserve"> TARIM İŞLETM</w:t>
      </w:r>
      <w:r w:rsidR="00F90AD3">
        <w:rPr>
          <w:rFonts w:ascii="Times New Roman" w:hAnsi="Times New Roman" w:cs="Times New Roman"/>
          <w:b/>
          <w:sz w:val="24"/>
          <w:szCs w:val="24"/>
        </w:rPr>
        <w:t xml:space="preserve">ESİ MÜDÜRLÜĞÜ İHTİYACI OLAN </w:t>
      </w:r>
      <w:r w:rsidR="004A7CBD" w:rsidRPr="004A7CBD">
        <w:rPr>
          <w:rFonts w:ascii="Times New Roman" w:hAnsi="Times New Roman" w:cs="Times New Roman"/>
          <w:b/>
          <w:sz w:val="24"/>
          <w:szCs w:val="24"/>
        </w:rPr>
        <w:t xml:space="preserve">2025 YILI 350 GÜN SÜRELİ SIĞIR BAKIM – BESLEME, YEMLEME, SAĞIM, ÇOBANLIK, YEM İMALAT VE TEKNİK HİZMETLER İŞÇİLİKLERİ </w:t>
      </w:r>
      <w:r w:rsidR="004A7CBD">
        <w:rPr>
          <w:rFonts w:ascii="Times New Roman" w:hAnsi="Times New Roman" w:cs="Times New Roman"/>
          <w:b/>
          <w:sz w:val="24"/>
          <w:szCs w:val="24"/>
        </w:rPr>
        <w:t xml:space="preserve"> </w:t>
      </w:r>
      <w:r w:rsidRPr="00EC4ACD">
        <w:rPr>
          <w:rFonts w:ascii="Times New Roman" w:hAnsi="Times New Roman" w:cs="Times New Roman"/>
          <w:b/>
          <w:sz w:val="24"/>
          <w:szCs w:val="24"/>
        </w:rPr>
        <w:t xml:space="preserve">HİZMET ALIMI  </w:t>
      </w:r>
    </w:p>
    <w:p w:rsidR="00EC4ACD" w:rsidRP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İDARİ ŞARTNAMESİ</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keepNext/>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I- İHALENİN KONUSU VE TEKLİF VERMEYE İLİŞKİN HUSUSLAR</w:t>
      </w:r>
    </w:p>
    <w:p w:rsidR="009223C1" w:rsidRDefault="009223C1"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 Taraflar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9142DC" w:rsidRPr="009142DC">
        <w:rPr>
          <w:rFonts w:ascii="Times New Roman" w:hAnsi="Times New Roman" w:cs="Times New Roman"/>
          <w:sz w:val="24"/>
          <w:szCs w:val="24"/>
        </w:rPr>
        <w:t xml:space="preserve">Ceylanpınar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sidRPr="00EC4ACD">
        <w:rPr>
          <w:rFonts w:ascii="Times New Roman" w:hAnsi="Times New Roman" w:cs="Times New Roman"/>
          <w:sz w:val="24"/>
          <w:szCs w:val="24"/>
        </w:rPr>
        <w:t xml:space="preserve"> ve üzerine ihale yapılan gerçek veya tüzel kişiler de </w:t>
      </w:r>
      <w:r w:rsidRPr="00EC4ACD">
        <w:rPr>
          <w:rFonts w:ascii="Times New Roman" w:hAnsi="Times New Roman" w:cs="Times New Roman"/>
          <w:b/>
          <w:sz w:val="24"/>
          <w:szCs w:val="24"/>
        </w:rPr>
        <w:t>“YÜKLENİCİ”</w:t>
      </w:r>
      <w:r w:rsidRPr="00EC4ACD">
        <w:rPr>
          <w:rFonts w:ascii="Times New Roman" w:hAnsi="Times New Roman" w:cs="Times New Roman"/>
          <w:sz w:val="24"/>
          <w:szCs w:val="24"/>
        </w:rPr>
        <w:t xml:space="preserve"> olarak anılacaktır.</w:t>
      </w:r>
    </w:p>
    <w:p w:rsidR="009223C1" w:rsidRDefault="009223C1"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2- İhale Konusu İşe ve Teklif Vermeye İlişkin Hususlar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2.1.</w:t>
      </w:r>
      <w:r w:rsidRPr="00EC4ACD">
        <w:rPr>
          <w:rFonts w:ascii="Times New Roman" w:hAnsi="Times New Roman" w:cs="Times New Roman"/>
          <w:sz w:val="24"/>
          <w:szCs w:val="24"/>
        </w:rPr>
        <w:t xml:space="preserve"> İdarenin;</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4A7CBD" w:rsidRPr="004A7CBD">
        <w:rPr>
          <w:rFonts w:ascii="Times New Roman" w:hAnsi="Times New Roman" w:cs="Times New Roman"/>
          <w:sz w:val="24"/>
          <w:szCs w:val="24"/>
        </w:rPr>
        <w:t>Ceylanpınar Tarım İşletmesi Müdürlüğü</w:t>
      </w:r>
    </w:p>
    <w:p w:rsidR="004A7CB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Adresi</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4A7CBD" w:rsidRPr="004A7CBD">
        <w:rPr>
          <w:rFonts w:ascii="Times New Roman" w:hAnsi="Times New Roman" w:cs="Times New Roman"/>
          <w:sz w:val="24"/>
          <w:szCs w:val="24"/>
        </w:rPr>
        <w:t>Ceylanpınar Tarım İşletmesi Müdürlüğü - Ceylanpınar / ŞANLIURFA</w:t>
      </w:r>
    </w:p>
    <w:p w:rsidR="004A7CB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Telefon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4A7CBD" w:rsidRPr="004A7CBD">
        <w:rPr>
          <w:rFonts w:ascii="Times New Roman" w:hAnsi="Times New Roman" w:cs="Times New Roman"/>
          <w:sz w:val="24"/>
          <w:szCs w:val="24"/>
        </w:rPr>
        <w:t>(0414) 471 4974</w:t>
      </w:r>
    </w:p>
    <w:p w:rsidR="004A7CB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Faks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4A7CBD" w:rsidRPr="004A7CBD">
        <w:rPr>
          <w:rFonts w:ascii="Times New Roman" w:hAnsi="Times New Roman" w:cs="Times New Roman"/>
          <w:sz w:val="24"/>
          <w:szCs w:val="24"/>
        </w:rPr>
        <w:t>(0414) 471 5228</w:t>
      </w:r>
    </w:p>
    <w:p w:rsidR="004A7CBD" w:rsidRPr="00900F85" w:rsidRDefault="00EC4ACD" w:rsidP="00EC4ACD">
      <w:pPr>
        <w:spacing w:after="0" w:line="240" w:lineRule="auto"/>
        <w:jc w:val="both"/>
        <w:rPr>
          <w:rFonts w:ascii="Times New Roman" w:hAnsi="Times New Roman" w:cs="Times New Roman"/>
          <w:color w:val="000000" w:themeColor="text1"/>
          <w:sz w:val="24"/>
          <w:szCs w:val="24"/>
        </w:rPr>
      </w:pPr>
      <w:r w:rsidRPr="00EC4ACD">
        <w:rPr>
          <w:rFonts w:ascii="Times New Roman" w:hAnsi="Times New Roman" w:cs="Times New Roman"/>
          <w:sz w:val="24"/>
          <w:szCs w:val="24"/>
        </w:rPr>
        <w:t>e) Elektronik posta adresi</w:t>
      </w:r>
      <w:r w:rsidRPr="00EC4ACD">
        <w:rPr>
          <w:rFonts w:ascii="Times New Roman" w:hAnsi="Times New Roman" w:cs="Times New Roman"/>
          <w:sz w:val="24"/>
          <w:szCs w:val="24"/>
        </w:rPr>
        <w:tab/>
        <w:t xml:space="preserve">: </w:t>
      </w:r>
      <w:hyperlink r:id="rId6" w:history="1">
        <w:r w:rsidR="004A7CBD" w:rsidRPr="00900F85">
          <w:rPr>
            <w:rStyle w:val="Kpr"/>
            <w:rFonts w:ascii="Times New Roman" w:hAnsi="Times New Roman" w:cs="Times New Roman"/>
            <w:color w:val="000000" w:themeColor="text1"/>
            <w:sz w:val="24"/>
            <w:szCs w:val="24"/>
            <w:u w:val="none"/>
          </w:rPr>
          <w:t>ceylanpinar.tic@tigem.gov.tr</w:t>
        </w:r>
      </w:hyperlink>
      <w:r w:rsidR="004A7CBD" w:rsidRPr="00900F85">
        <w:rPr>
          <w:rFonts w:ascii="Times New Roman" w:hAnsi="Times New Roman" w:cs="Times New Roman"/>
          <w:color w:val="000000" w:themeColor="text1"/>
          <w:sz w:val="24"/>
          <w:szCs w:val="24"/>
        </w:rPr>
        <w:t xml:space="preserve"> </w:t>
      </w:r>
    </w:p>
    <w:p w:rsidR="004A7CB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f) İlgili personelinin adı-soyadı/unvanı: </w:t>
      </w:r>
      <w:r w:rsidR="004A7CBD" w:rsidRPr="004A7CBD">
        <w:rPr>
          <w:rFonts w:ascii="Times New Roman" w:hAnsi="Times New Roman" w:cs="Times New Roman"/>
          <w:sz w:val="24"/>
          <w:szCs w:val="24"/>
        </w:rPr>
        <w:t xml:space="preserve">Fatih GÖKKURT / Ticaret ve Satın Alma Şefi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2.2.-</w:t>
      </w:r>
      <w:r w:rsidRPr="00EC4ACD">
        <w:rPr>
          <w:rFonts w:ascii="Times New Roman" w:hAnsi="Times New Roman" w:cs="Times New Roman"/>
          <w:sz w:val="24"/>
          <w:szCs w:val="24"/>
        </w:rPr>
        <w:t xml:space="preserve"> İhale Konusu İşe İlişkin Bilgiler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hizmetin; </w:t>
      </w:r>
    </w:p>
    <w:p w:rsidR="004A7CB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4A7CBD" w:rsidRPr="004A7CBD">
        <w:rPr>
          <w:rFonts w:ascii="Times New Roman" w:hAnsi="Times New Roman" w:cs="Times New Roman"/>
          <w:sz w:val="24"/>
          <w:szCs w:val="24"/>
        </w:rPr>
        <w:t>2025 Yılı 350 Gün Süreli Sığır Bakım – Besleme, Yemleme, Sağım, Çobanlık, Yem İmalat ve Teknik Hizmetler İşçilikleri Hizmet Alımı İşidir.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Miktarı ve türü: Ekli listede ve Birim Fiyat Teklif Cetvelinde belirtilmiştir.</w:t>
      </w:r>
    </w:p>
    <w:p w:rsidR="004A7CB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Yapılacağı yer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4A7CBD" w:rsidRPr="004A7CBD">
        <w:rPr>
          <w:rFonts w:ascii="Times New Roman" w:hAnsi="Times New Roman" w:cs="Times New Roman"/>
          <w:sz w:val="24"/>
          <w:szCs w:val="24"/>
        </w:rPr>
        <w:t xml:space="preserve">Ceylanpınar Tarım İşletmesi Müdürlüğü Ceylanpınar / ŞANLIURFA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Diğer bilgiler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İhale konusu hizmet alım işlerinin yapılış şekli Teknik Şartnamede belirtilmiştir.</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3 - İhaleye İlişkin Bilgiler İle İhale Ve Son Teklif Verme Tarih Ve Saati</w:t>
      </w: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3.1.</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İ</w:t>
      </w:r>
      <w:r w:rsidR="00F90AD3">
        <w:rPr>
          <w:rFonts w:ascii="Times New Roman" w:hAnsi="Times New Roman" w:cs="Times New Roman"/>
          <w:sz w:val="24"/>
          <w:szCs w:val="24"/>
        </w:rPr>
        <w:t>hale kayıt numarası</w:t>
      </w:r>
      <w:r w:rsidR="00F90AD3">
        <w:rPr>
          <w:rFonts w:ascii="Times New Roman" w:hAnsi="Times New Roman" w:cs="Times New Roman"/>
          <w:sz w:val="24"/>
          <w:szCs w:val="24"/>
        </w:rPr>
        <w:tab/>
      </w:r>
      <w:r w:rsidR="005936C7">
        <w:rPr>
          <w:rFonts w:ascii="Times New Roman" w:hAnsi="Times New Roman" w:cs="Times New Roman"/>
          <w:sz w:val="24"/>
          <w:szCs w:val="24"/>
        </w:rPr>
        <w:t xml:space="preserve">: </w:t>
      </w:r>
      <w:r w:rsidR="004A7CBD">
        <w:rPr>
          <w:rFonts w:ascii="Times New Roman" w:hAnsi="Times New Roman" w:cs="Times New Roman"/>
          <w:sz w:val="24"/>
          <w:szCs w:val="24"/>
        </w:rPr>
        <w:t>2025/</w:t>
      </w:r>
      <w:r w:rsidR="005936C7">
        <w:rPr>
          <w:rFonts w:ascii="Times New Roman" w:hAnsi="Times New Roman" w:cs="Times New Roman"/>
          <w:sz w:val="24"/>
          <w:szCs w:val="24"/>
        </w:rPr>
        <w:t>836534</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w:t>
      </w:r>
      <w:r w:rsidR="009223C1">
        <w:rPr>
          <w:rFonts w:ascii="Times New Roman" w:hAnsi="Times New Roman" w:cs="Times New Roman"/>
          <w:sz w:val="24"/>
          <w:szCs w:val="24"/>
        </w:rPr>
        <w:t xml:space="preserve"> İhale usulü</w:t>
      </w:r>
      <w:r w:rsidR="009223C1">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009223C1">
        <w:rPr>
          <w:rFonts w:ascii="Times New Roman" w:hAnsi="Times New Roman" w:cs="Times New Roman"/>
          <w:sz w:val="24"/>
          <w:szCs w:val="24"/>
        </w:rPr>
        <w:t xml:space="preserve">: Açık İhale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İhale (son teklif verme) tarih</w:t>
      </w:r>
      <w:r w:rsidR="00014E22">
        <w:rPr>
          <w:rFonts w:ascii="Times New Roman" w:hAnsi="Times New Roman" w:cs="Times New Roman"/>
          <w:sz w:val="24"/>
          <w:szCs w:val="24"/>
        </w:rPr>
        <w:t>i ve saati :</w:t>
      </w:r>
      <w:r w:rsidR="001702E2">
        <w:rPr>
          <w:rFonts w:ascii="Times New Roman" w:hAnsi="Times New Roman" w:cs="Times New Roman"/>
          <w:sz w:val="24"/>
          <w:szCs w:val="24"/>
        </w:rPr>
        <w:t xml:space="preserve"> </w:t>
      </w:r>
      <w:r w:rsidR="00484AA9">
        <w:rPr>
          <w:rFonts w:ascii="Times New Roman" w:hAnsi="Times New Roman" w:cs="Times New Roman"/>
          <w:sz w:val="24"/>
          <w:szCs w:val="24"/>
        </w:rPr>
        <w:t>1</w:t>
      </w:r>
      <w:r w:rsidR="00C41637">
        <w:rPr>
          <w:rFonts w:ascii="Times New Roman" w:hAnsi="Times New Roman" w:cs="Times New Roman"/>
          <w:sz w:val="24"/>
          <w:szCs w:val="24"/>
        </w:rPr>
        <w:t>8</w:t>
      </w:r>
      <w:r w:rsidR="005936C7">
        <w:rPr>
          <w:rFonts w:ascii="Times New Roman" w:hAnsi="Times New Roman" w:cs="Times New Roman"/>
          <w:sz w:val="24"/>
          <w:szCs w:val="24"/>
        </w:rPr>
        <w:t>/0</w:t>
      </w:r>
      <w:r w:rsidR="005F3A3E">
        <w:rPr>
          <w:rFonts w:ascii="Times New Roman" w:hAnsi="Times New Roman" w:cs="Times New Roman"/>
          <w:sz w:val="24"/>
          <w:szCs w:val="24"/>
        </w:rPr>
        <w:t>7</w:t>
      </w:r>
      <w:r w:rsidR="005936C7">
        <w:rPr>
          <w:rFonts w:ascii="Times New Roman" w:hAnsi="Times New Roman" w:cs="Times New Roman"/>
          <w:sz w:val="24"/>
          <w:szCs w:val="24"/>
        </w:rPr>
        <w:t>/</w:t>
      </w:r>
      <w:r w:rsidR="009223C1">
        <w:rPr>
          <w:rFonts w:ascii="Times New Roman" w:hAnsi="Times New Roman" w:cs="Times New Roman"/>
          <w:sz w:val="24"/>
          <w:szCs w:val="24"/>
        </w:rPr>
        <w:t>20</w:t>
      </w:r>
      <w:r w:rsidR="004A7CBD">
        <w:rPr>
          <w:rFonts w:ascii="Times New Roman" w:hAnsi="Times New Roman" w:cs="Times New Roman"/>
          <w:sz w:val="24"/>
          <w:szCs w:val="24"/>
        </w:rPr>
        <w:t>25</w:t>
      </w:r>
      <w:r w:rsidRPr="00EC4ACD">
        <w:rPr>
          <w:rFonts w:ascii="Times New Roman" w:hAnsi="Times New Roman" w:cs="Times New Roman"/>
          <w:sz w:val="24"/>
          <w:szCs w:val="24"/>
        </w:rPr>
        <w:t xml:space="preserve"> </w:t>
      </w:r>
      <w:r w:rsidR="00F90AD3">
        <w:rPr>
          <w:rFonts w:ascii="Times New Roman" w:hAnsi="Times New Roman" w:cs="Times New Roman"/>
          <w:sz w:val="24"/>
          <w:szCs w:val="24"/>
        </w:rPr>
        <w:t xml:space="preserve"> </w:t>
      </w:r>
      <w:r w:rsidRPr="00EC4ACD">
        <w:rPr>
          <w:rFonts w:ascii="Times New Roman" w:hAnsi="Times New Roman" w:cs="Times New Roman"/>
          <w:sz w:val="24"/>
          <w:szCs w:val="24"/>
        </w:rPr>
        <w:t xml:space="preserve">  Saat:</w:t>
      </w:r>
      <w:r w:rsidR="005936C7">
        <w:rPr>
          <w:rFonts w:ascii="Times New Roman" w:hAnsi="Times New Roman" w:cs="Times New Roman"/>
          <w:sz w:val="24"/>
          <w:szCs w:val="24"/>
        </w:rPr>
        <w:t>1</w:t>
      </w:r>
      <w:r w:rsidR="00030F17">
        <w:rPr>
          <w:rFonts w:ascii="Times New Roman" w:hAnsi="Times New Roman" w:cs="Times New Roman"/>
          <w:sz w:val="24"/>
          <w:szCs w:val="24"/>
        </w:rPr>
        <w:t>1</w:t>
      </w:r>
      <w:r w:rsidR="005936C7">
        <w:rPr>
          <w:rFonts w:ascii="Times New Roman" w:hAnsi="Times New Roman" w:cs="Times New Roman"/>
          <w:sz w:val="24"/>
          <w:szCs w:val="24"/>
        </w:rPr>
        <w:t>:</w:t>
      </w:r>
      <w:r w:rsidR="00900F85">
        <w:rPr>
          <w:rFonts w:ascii="Times New Roman" w:hAnsi="Times New Roman" w:cs="Times New Roman"/>
          <w:sz w:val="24"/>
          <w:szCs w:val="24"/>
        </w:rPr>
        <w:t>0</w:t>
      </w:r>
      <w:r w:rsidR="005936C7">
        <w:rPr>
          <w:rFonts w:ascii="Times New Roman" w:hAnsi="Times New Roman" w:cs="Times New Roman"/>
          <w:sz w:val="24"/>
          <w:szCs w:val="24"/>
        </w:rPr>
        <w:t>0</w:t>
      </w:r>
      <w:r w:rsidRPr="00EC4ACD">
        <w:rPr>
          <w:rFonts w:ascii="Times New Roman" w:hAnsi="Times New Roman" w:cs="Times New Roman"/>
          <w:sz w:val="24"/>
          <w:szCs w:val="24"/>
        </w:rPr>
        <w:t xml:space="preserve"> </w:t>
      </w:r>
    </w:p>
    <w:p w:rsidR="005936C7"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ç) İhale komisyonunun toplantı yeri (e-tekliflerin açılacağı adres): </w:t>
      </w:r>
      <w:r w:rsidR="005936C7" w:rsidRPr="005936C7">
        <w:rPr>
          <w:rFonts w:ascii="Times New Roman" w:hAnsi="Times New Roman" w:cs="Times New Roman"/>
          <w:sz w:val="24"/>
          <w:szCs w:val="24"/>
        </w:rPr>
        <w:t xml:space="preserve">Ceylanpınar Tarım İşletmesi Müdürlüğü Ceylanpınar / ŞANLIURFA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3.2.</w:t>
      </w:r>
      <w:r w:rsidRPr="00EC4ACD">
        <w:rPr>
          <w:rFonts w:ascii="Times New Roman" w:hAnsi="Times New Roman" w:cs="Times New Roman"/>
          <w:sz w:val="24"/>
          <w:szCs w:val="24"/>
        </w:rPr>
        <w:t xml:space="preserve"> Teklifler, ihale (son teklif verme) tarih ve saatine kadar EKAP üzerinden e-teklif olarak sunulur. İhale (son teklif verme) saatine kadar EKAP'a yüklenmeyen teklifler değerlendirmeye alınmaz.</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3.3.</w:t>
      </w:r>
      <w:r w:rsidRPr="00EC4ACD">
        <w:rPr>
          <w:rFonts w:ascii="Times New Roman" w:hAnsi="Times New Roman" w:cs="Times New Roman"/>
          <w:sz w:val="24"/>
          <w:szCs w:val="24"/>
        </w:rPr>
        <w:t xml:space="preserve"> Verilen teklifler, zeyilname düzenlenmesi hali hariç, herhangi bir sebeple geri alınamaz.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3.4.</w:t>
      </w:r>
      <w:r w:rsidRPr="00EC4ACD">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lastRenderedPageBreak/>
        <w:t>3.5.</w:t>
      </w:r>
      <w:r w:rsidRPr="00EC4ACD">
        <w:rPr>
          <w:rFonts w:ascii="Times New Roman" w:hAnsi="Times New Roman" w:cs="Times New Roman"/>
          <w:sz w:val="24"/>
          <w:szCs w:val="24"/>
        </w:rPr>
        <w:t xml:space="preserve"> Saat ayarlarında, TÜBİTAK Ulusal Metroloji Enstitüsü tarafından zamanı en az hatayla ölçmek üzere kullanılan atom saati esas alınır. </w:t>
      </w:r>
    </w:p>
    <w:p w:rsidR="00C04944" w:rsidRPr="00EC4ACD" w:rsidRDefault="00C04944" w:rsidP="00EC4ACD">
      <w:pPr>
        <w:spacing w:after="0" w:line="240" w:lineRule="auto"/>
        <w:jc w:val="both"/>
        <w:rPr>
          <w:rFonts w:ascii="Times New Roman" w:hAnsi="Times New Roman" w:cs="Times New Roman"/>
          <w:sz w:val="24"/>
          <w:szCs w:val="24"/>
        </w:rPr>
      </w:pPr>
    </w:p>
    <w:p w:rsidR="00EC4ACD" w:rsidRPr="00EC4ACD" w:rsidRDefault="00EC4ACD" w:rsidP="00EC4ACD">
      <w:pPr>
        <w:keepNext/>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4- İhale Dokümanının Görülmesi ve Temini </w:t>
      </w:r>
      <w:r w:rsidR="00C04944">
        <w:rPr>
          <w:rFonts w:ascii="Times New Roman" w:hAnsi="Times New Roman" w:cs="Times New Roman"/>
          <w:b/>
          <w:sz w:val="24"/>
          <w:szCs w:val="24"/>
        </w:rPr>
        <w:t>EKAP’a</w:t>
      </w:r>
      <w:r w:rsidRPr="00EC4ACD">
        <w:rPr>
          <w:rFonts w:ascii="Times New Roman" w:hAnsi="Times New Roman" w:cs="Times New Roman"/>
          <w:b/>
          <w:sz w:val="24"/>
          <w:szCs w:val="24"/>
        </w:rPr>
        <w:t xml:space="preserve"> kayıt zorunluluğu</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4.1.</w:t>
      </w:r>
      <w:r w:rsidRPr="00EC4ACD">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dokümanının görülüp indirilebileceği internet sayfası: https://ekap.kik.gov.tr/EKAP/</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4.2.</w:t>
      </w:r>
      <w:r w:rsidRPr="00EC4ACD">
        <w:rPr>
          <w:rFonts w:ascii="Times New Roman" w:hAnsi="Times New Roman" w:cs="Times New Roman"/>
          <w:sz w:val="24"/>
          <w:szCs w:val="24"/>
        </w:rPr>
        <w:t xml:space="preserve"> İsteklinin ortak girişim olması halinde, ortaklardan herhangi birinin dokümanı indirmesi yeterlidir.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4.3.</w:t>
      </w:r>
      <w:r w:rsidRPr="00EC4ACD">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4.4.</w:t>
      </w:r>
      <w:r w:rsidRPr="00EC4ACD">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4.5.</w:t>
      </w:r>
      <w:r w:rsidRPr="00EC4ACD">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5- İhale Dokümanının Kapsamı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5.1.</w:t>
      </w:r>
      <w:r w:rsidRPr="00EC4ACD">
        <w:rPr>
          <w:rFonts w:ascii="Times New Roman" w:hAnsi="Times New Roman" w:cs="Times New Roman"/>
          <w:sz w:val="24"/>
          <w:szCs w:val="24"/>
        </w:rPr>
        <w:t xml:space="preserve"> İhale dokümanı aşağıdaki belgelerden oluşmaktadır.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a)İdari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b)Teknik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Sözleşme Tasarısı.</w:t>
      </w:r>
    </w:p>
    <w:p w:rsidR="00EC4ACD" w:rsidRPr="00EC4ACD" w:rsidRDefault="00EC4ACD" w:rsidP="00EC4ACD">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sz w:val="24"/>
          <w:szCs w:val="24"/>
          <w:lang w:eastAsia="tr-TR"/>
        </w:rPr>
        <w:t>d)Sta</w:t>
      </w:r>
      <w:r w:rsidR="00F90AD3">
        <w:rPr>
          <w:rFonts w:ascii="Times New Roman" w:eastAsia="Times New Roman" w:hAnsi="Times New Roman" w:cs="Times New Roman"/>
          <w:sz w:val="24"/>
          <w:szCs w:val="24"/>
          <w:lang w:eastAsia="tr-TR"/>
        </w:rPr>
        <w:t xml:space="preserve">ndart Formlar, </w:t>
      </w:r>
      <w:r w:rsidR="003A1EA3">
        <w:rPr>
          <w:rFonts w:ascii="Times New Roman" w:eastAsia="Times New Roman" w:hAnsi="Times New Roman" w:cs="Times New Roman"/>
          <w:sz w:val="24"/>
          <w:szCs w:val="24"/>
          <w:lang w:eastAsia="tr-TR"/>
        </w:rPr>
        <w:t>İş Ortaklığı Beyannamesi, Ortaklık Durum Belgesi.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5.2.</w:t>
      </w:r>
      <w:r w:rsidRPr="00EC4ACD">
        <w:rPr>
          <w:rFonts w:ascii="Times New Roman" w:hAnsi="Times New Roman" w:cs="Times New Roman"/>
          <w:sz w:val="24"/>
          <w:szCs w:val="24"/>
        </w:rPr>
        <w:t xml:space="preserve"> Ayrıca, bu Şartnamenin ilgili hükümleri gereğince İdarenin çıkaracağı zeyilnameler ihale dokümanının bağlayıcı bir parçasını teşkil eder.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5.3.</w:t>
      </w:r>
      <w:r w:rsidRPr="00EC4ACD">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w:t>
      </w:r>
      <w:r w:rsidR="009223C1" w:rsidRPr="007E2D86">
        <w:rPr>
          <w:rFonts w:ascii="Times New Roman" w:hAnsi="Times New Roman" w:cs="Times New Roman"/>
          <w:sz w:val="24"/>
          <w:szCs w:val="24"/>
        </w:rPr>
        <w:t>İhale dokümanında öngörülen ve tarif edilen usule uygun olmayan teklifler, değerlendirmeye alınmaz.</w:t>
      </w:r>
    </w:p>
    <w:p w:rsidR="009223C1" w:rsidRDefault="009223C1"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6- Bildirim ve Tebligat Esasları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bCs/>
          <w:sz w:val="24"/>
          <w:szCs w:val="24"/>
        </w:rPr>
        <w:t>6.1.</w:t>
      </w:r>
      <w:r w:rsidRPr="00EC4ACD">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bCs/>
          <w:sz w:val="24"/>
          <w:szCs w:val="24"/>
        </w:rPr>
        <w:t>6.2.</w:t>
      </w:r>
      <w:r w:rsidRPr="00EC4ACD">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bCs/>
          <w:sz w:val="24"/>
          <w:szCs w:val="24"/>
        </w:rPr>
        <w:t>6.3.</w:t>
      </w:r>
      <w:r w:rsidRPr="00EC4ACD">
        <w:rPr>
          <w:rFonts w:ascii="Times New Roman" w:hAnsi="Times New Roman" w:cs="Times New Roman"/>
          <w:sz w:val="24"/>
          <w:szCs w:val="24"/>
        </w:rPr>
        <w:t xml:space="preserve"> Bildirim ve tebligatın haklı veya zorunlu nedenlerle 6.1</w:t>
      </w:r>
      <w:r w:rsidR="00F90AD3">
        <w:rPr>
          <w:rFonts w:ascii="Times New Roman" w:hAnsi="Times New Roman" w:cs="Times New Roman"/>
          <w:sz w:val="24"/>
          <w:szCs w:val="24"/>
        </w:rPr>
        <w:t>.</w:t>
      </w:r>
      <w:r w:rsidRPr="00EC4ACD">
        <w:rPr>
          <w:rFonts w:ascii="Times New Roman" w:hAnsi="Times New Roman" w:cs="Times New Roman"/>
          <w:sz w:val="24"/>
          <w:szCs w:val="24"/>
        </w:rPr>
        <w:t xml:space="preserve"> maddede belirtilen yöntemler kullanılarak yapılamaması halinde öncelikle faks veya elektronik posta yolu ile olmak üzere Kanunun 65 inci maddesinin birinci fıkrasının (a) bendinde sayılan diğer yöntemlere başvurulur.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bCs/>
          <w:sz w:val="24"/>
          <w:szCs w:val="24"/>
        </w:rPr>
        <w:t>6.4.</w:t>
      </w:r>
      <w:r w:rsidRPr="00EC4ACD">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bCs/>
          <w:sz w:val="24"/>
          <w:szCs w:val="24"/>
        </w:rPr>
        <w:t>6.5.</w:t>
      </w:r>
      <w:r w:rsidRPr="00EC4ACD">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9223C1" w:rsidRDefault="00EC4ACD" w:rsidP="008E578F">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lastRenderedPageBreak/>
        <w:t>II- İHALEYE KATILMAYA İLİŞKİN HUSUSLAR</w:t>
      </w:r>
    </w:p>
    <w:p w:rsid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7- İhaleye Katılabilmek İçin Gereken Belgeler ve Yeterlik Kriterleri</w:t>
      </w:r>
    </w:p>
    <w:p w:rsidR="008A2D9F" w:rsidRPr="008A2D9F" w:rsidRDefault="008A2D9F" w:rsidP="008A2D9F">
      <w:pPr>
        <w:tabs>
          <w:tab w:val="left" w:pos="567"/>
          <w:tab w:val="left" w:leader="dot" w:pos="8505"/>
          <w:tab w:val="left" w:leader="dot" w:pos="9072"/>
        </w:tabs>
        <w:spacing w:after="0"/>
        <w:jc w:val="both"/>
        <w:rPr>
          <w:rFonts w:ascii="Times New Roman" w:hAnsi="Times New Roman" w:cs="Times New Roman"/>
          <w:sz w:val="24"/>
          <w:szCs w:val="24"/>
        </w:rPr>
      </w:pPr>
      <w:r w:rsidRPr="008A2D9F">
        <w:rPr>
          <w:rFonts w:ascii="Times New Roman" w:hAnsi="Times New Roman" w:cs="Times New Roman"/>
          <w:b/>
          <w:sz w:val="24"/>
          <w:szCs w:val="24"/>
        </w:rPr>
        <w:t xml:space="preserve">7.1. </w:t>
      </w:r>
      <w:r w:rsidRPr="008A2D9F">
        <w:rPr>
          <w:rFonts w:ascii="Times New Roman" w:hAnsi="Times New Roman" w:cs="Times New Roman"/>
          <w:sz w:val="24"/>
          <w:szCs w:val="24"/>
        </w:rPr>
        <w:t>İsteklilerin ihaleye katılabilmeleri için aşağıda sayılan belgeleri teklifleri kapsamında sunmaları gerekir:</w:t>
      </w:r>
    </w:p>
    <w:p w:rsidR="008A2D9F" w:rsidRPr="008A2D9F" w:rsidRDefault="008A2D9F" w:rsidP="008A2D9F">
      <w:pPr>
        <w:spacing w:after="0"/>
        <w:jc w:val="both"/>
        <w:rPr>
          <w:rFonts w:ascii="Times New Roman" w:hAnsi="Times New Roman" w:cs="Times New Roman"/>
          <w:strike/>
          <w:sz w:val="24"/>
          <w:szCs w:val="24"/>
        </w:rPr>
      </w:pPr>
      <w:r w:rsidRPr="008A2D9F">
        <w:rPr>
          <w:rFonts w:ascii="Times New Roman" w:hAnsi="Times New Roman" w:cs="Times New Roman"/>
          <w:sz w:val="24"/>
          <w:szCs w:val="24"/>
        </w:rPr>
        <w:t xml:space="preserve">a) Teklif vermeye yetkili olduğunu gösteren İmza Beyannamesi; </w:t>
      </w:r>
    </w:p>
    <w:p w:rsidR="008A2D9F" w:rsidRPr="008A2D9F" w:rsidRDefault="008A2D9F" w:rsidP="008A2D9F">
      <w:pPr>
        <w:spacing w:after="0"/>
        <w:ind w:firstLine="566"/>
        <w:jc w:val="both"/>
        <w:rPr>
          <w:rFonts w:ascii="Times New Roman" w:hAnsi="Times New Roman" w:cs="Times New Roman"/>
          <w:sz w:val="24"/>
          <w:szCs w:val="24"/>
        </w:rPr>
      </w:pPr>
      <w:r w:rsidRPr="008A2D9F">
        <w:rPr>
          <w:rFonts w:ascii="Times New Roman" w:hAnsi="Times New Roman" w:cs="Times New Roman"/>
          <w:sz w:val="24"/>
          <w:szCs w:val="24"/>
        </w:rPr>
        <w:t>1) Gerçek kişi olması halinde, noter tasdikli imza beyannamesi,</w:t>
      </w:r>
    </w:p>
    <w:p w:rsidR="008A2D9F" w:rsidRPr="008A2D9F" w:rsidRDefault="008A2D9F" w:rsidP="008A2D9F">
      <w:pPr>
        <w:spacing w:after="0" w:line="240" w:lineRule="atLeast"/>
        <w:ind w:firstLine="566"/>
        <w:jc w:val="both"/>
        <w:rPr>
          <w:rFonts w:ascii="Times New Roman" w:eastAsia="Times New Roman" w:hAnsi="Times New Roman" w:cs="Times New Roman"/>
          <w:sz w:val="24"/>
          <w:szCs w:val="24"/>
          <w:lang w:eastAsia="tr-TR"/>
        </w:rPr>
      </w:pPr>
      <w:r w:rsidRPr="008A2D9F">
        <w:rPr>
          <w:rFonts w:ascii="Times New Roman" w:hAnsi="Times New Roman" w:cs="Times New Roman"/>
          <w:sz w:val="24"/>
          <w:szCs w:val="24"/>
        </w:rPr>
        <w:t>2) Tüzel kişi olması halinde,</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gerekli yetki belgeleri ile teklif mektubunu imzalayanın</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noter tasdikli imza beyannamesi,</w:t>
      </w:r>
    </w:p>
    <w:p w:rsidR="009223C1" w:rsidRPr="007E2D86" w:rsidRDefault="008A2D9F" w:rsidP="009223C1">
      <w:pPr>
        <w:pStyle w:val="AralkYok"/>
        <w:jc w:val="both"/>
        <w:rPr>
          <w:rFonts w:ascii="Times New Roman" w:hAnsi="Times New Roman" w:cs="Times New Roman"/>
          <w:sz w:val="24"/>
          <w:szCs w:val="24"/>
        </w:rPr>
      </w:pPr>
      <w:r w:rsidRPr="008A2D9F">
        <w:rPr>
          <w:rFonts w:ascii="Times New Roman" w:hAnsi="Times New Roman" w:cs="Times New Roman"/>
          <w:sz w:val="24"/>
          <w:szCs w:val="24"/>
        </w:rPr>
        <w:t xml:space="preserve">b) </w:t>
      </w:r>
      <w:r w:rsidR="009223C1" w:rsidRPr="005B6A28">
        <w:rPr>
          <w:rFonts w:ascii="Times New Roman" w:hAnsi="Times New Roman" w:cs="Times New Roman"/>
          <w:sz w:val="24"/>
          <w:szCs w:val="24"/>
        </w:rPr>
        <w:t xml:space="preserve">Bu Şartname ekinde yer alan standart forma uygun teklif mektubu, </w:t>
      </w:r>
    </w:p>
    <w:p w:rsidR="009F322C" w:rsidRDefault="008A2D9F" w:rsidP="009F322C">
      <w:pPr>
        <w:pStyle w:val="AralkYok"/>
        <w:jc w:val="both"/>
        <w:rPr>
          <w:rFonts w:ascii="Times New Roman" w:hAnsi="Times New Roman" w:cs="Times New Roman"/>
          <w:sz w:val="24"/>
          <w:szCs w:val="24"/>
        </w:rPr>
      </w:pPr>
      <w:r w:rsidRPr="008A2D9F">
        <w:rPr>
          <w:rFonts w:ascii="Times New Roman" w:hAnsi="Times New Roman" w:cs="Times New Roman"/>
          <w:sz w:val="24"/>
          <w:szCs w:val="24"/>
        </w:rPr>
        <w:t xml:space="preserve">c) </w:t>
      </w:r>
      <w:r w:rsidR="009F322C"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322C">
        <w:rPr>
          <w:rFonts w:ascii="Times New Roman" w:hAnsi="Times New Roman" w:cs="Times New Roman"/>
          <w:sz w:val="24"/>
          <w:szCs w:val="24"/>
        </w:rPr>
        <w:t>.</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ç</w:t>
      </w:r>
      <w:r w:rsidR="008A2D9F" w:rsidRPr="008A2D9F">
        <w:rPr>
          <w:rFonts w:ascii="Times New Roman" w:hAnsi="Times New Roman" w:cs="Times New Roman"/>
          <w:sz w:val="24"/>
          <w:szCs w:val="24"/>
        </w:rPr>
        <w:t>) Vekâleten ihaleye katılma halinde, istekli adına katılan kişinin ihaleye katılmaya ilişkin noter tasdikli vekâletnamesi ile noter tasdikli imza beyannamesi.</w:t>
      </w:r>
    </w:p>
    <w:p w:rsidR="008A2D9F" w:rsidRPr="003A1EA3"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8A2D9F" w:rsidRPr="008A2D9F">
        <w:rPr>
          <w:rFonts w:ascii="Times New Roman" w:hAnsi="Times New Roman" w:cs="Times New Roman"/>
          <w:sz w:val="24"/>
          <w:szCs w:val="24"/>
        </w:rPr>
        <w:t xml:space="preserve">) İsteklinin iş ortaklığı olması halinde, şekli ve içeriği bu Şartnamede belirlenen </w:t>
      </w:r>
      <w:r w:rsidR="008A2D9F" w:rsidRPr="003A1EA3">
        <w:rPr>
          <w:rFonts w:ascii="Times New Roman" w:hAnsi="Times New Roman" w:cs="Times New Roman"/>
          <w:sz w:val="24"/>
          <w:szCs w:val="24"/>
        </w:rPr>
        <w:t>iş ortaklığı beyannamesi</w:t>
      </w:r>
    </w:p>
    <w:p w:rsid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İsteklinin iş ortaklığı olması halinde, (a) bendinde yer alan belgelerin her bir ortak tarafından ayrı ayrı verilmesi zorunludur.</w:t>
      </w:r>
    </w:p>
    <w:p w:rsidR="009F322C" w:rsidRDefault="009F322C" w:rsidP="009F322C">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5B6A28">
        <w:rPr>
          <w:rFonts w:ascii="Times New Roman" w:hAnsi="Times New Roman" w:cs="Times New Roman"/>
          <w:sz w:val="24"/>
          <w:szCs w:val="24"/>
        </w:rPr>
        <w:t>)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9F322C" w:rsidRPr="008A2D9F" w:rsidRDefault="009F322C" w:rsidP="009F322C">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f</w:t>
      </w:r>
      <w:r w:rsidRPr="005B6A28">
        <w:rPr>
          <w:rFonts w:ascii="Times New Roman" w:eastAsia="Times New Roman" w:hAnsi="Times New Roman" w:cs="Times New Roman"/>
          <w:sz w:val="24"/>
          <w:szCs w:val="24"/>
        </w:rPr>
        <w:t>)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7.2.</w:t>
      </w:r>
      <w:r w:rsidRPr="008A2D9F">
        <w:rPr>
          <w:rFonts w:ascii="Times New Roman" w:hAnsi="Times New Roman" w:cs="Times New Roman"/>
          <w:sz w:val="24"/>
          <w:szCs w:val="24"/>
        </w:rPr>
        <w:t xml:space="preserve"> </w:t>
      </w:r>
      <w:r w:rsidR="00F12AC3" w:rsidRPr="00DE7A11">
        <w:rPr>
          <w:rFonts w:ascii="Times New Roman" w:hAnsi="Times New Roman" w:cs="Times New Roman"/>
          <w:sz w:val="24"/>
          <w:szCs w:val="24"/>
        </w:rPr>
        <w:t>İsteklinin, ihale tarihine göre son iki ay içerisinde alınmış olma şartı ile 473</w:t>
      </w:r>
      <w:r w:rsidR="00F12AC3">
        <w:rPr>
          <w:rFonts w:ascii="Times New Roman" w:hAnsi="Times New Roman" w:cs="Times New Roman"/>
          <w:sz w:val="24"/>
          <w:szCs w:val="24"/>
        </w:rPr>
        <w:t>4 sayılı kamu ihale kanunun 10. m</w:t>
      </w:r>
      <w:r w:rsidR="00F12AC3" w:rsidRPr="00DE7A11">
        <w:rPr>
          <w:rFonts w:ascii="Times New Roman" w:hAnsi="Times New Roman" w:cs="Times New Roman"/>
          <w:sz w:val="24"/>
          <w:szCs w:val="24"/>
        </w:rPr>
        <w:t>addesinin 4</w:t>
      </w:r>
      <w:r w:rsidR="00F12AC3">
        <w:rPr>
          <w:rFonts w:ascii="Times New Roman" w:hAnsi="Times New Roman" w:cs="Times New Roman"/>
          <w:sz w:val="24"/>
          <w:szCs w:val="24"/>
        </w:rPr>
        <w:t xml:space="preserve">. </w:t>
      </w:r>
      <w:r w:rsidR="00F12AC3" w:rsidRPr="00DE7A11">
        <w:rPr>
          <w:rFonts w:ascii="Times New Roman" w:hAnsi="Times New Roman" w:cs="Times New Roman"/>
          <w:sz w:val="24"/>
          <w:szCs w:val="24"/>
        </w:rPr>
        <w:t xml:space="preserve">fıkrasının c ve d bendi kapsamına göre düzenlenmiş olan bağlı bulunduğu vergi dairesi ile sosyal güvenlik kurumuna borcunun olmadığına veya borcu var ise ertelendiğine dair belgeleri </w:t>
      </w:r>
      <w:r w:rsidR="00F12AC3">
        <w:rPr>
          <w:rFonts w:ascii="Times New Roman" w:hAnsi="Times New Roman" w:cs="Times New Roman"/>
          <w:sz w:val="24"/>
          <w:szCs w:val="24"/>
        </w:rPr>
        <w:t xml:space="preserve">EKAP’a yüklemesi </w:t>
      </w:r>
      <w:r w:rsidR="00F12AC3" w:rsidRPr="00DE7A11">
        <w:rPr>
          <w:rFonts w:ascii="Times New Roman" w:hAnsi="Times New Roman" w:cs="Times New Roman"/>
          <w:sz w:val="24"/>
          <w:szCs w:val="24"/>
        </w:rPr>
        <w:t>zorunludur.</w:t>
      </w:r>
      <w:r w:rsidR="00900F85">
        <w:rPr>
          <w:rFonts w:ascii="Times New Roman" w:hAnsi="Times New Roman" w:cs="Times New Roman"/>
          <w:sz w:val="24"/>
          <w:szCs w:val="24"/>
        </w:rPr>
        <w:t xml:space="preserve"> </w:t>
      </w:r>
      <w:r w:rsidR="00F12AC3" w:rsidRPr="00DE7A11">
        <w:rPr>
          <w:rFonts w:ascii="Times New Roman" w:hAnsi="Times New Roman" w:cs="Times New Roman"/>
          <w:sz w:val="24"/>
          <w:szCs w:val="24"/>
        </w:rPr>
        <w:t xml:space="preserve">İsteklinin iş ortaklığı olması halinde, bu belgenin her bir ortak tarafından ayrı ayrı </w:t>
      </w:r>
      <w:r w:rsidR="00F12AC3">
        <w:rPr>
          <w:rFonts w:ascii="Times New Roman" w:hAnsi="Times New Roman" w:cs="Times New Roman"/>
          <w:sz w:val="24"/>
          <w:szCs w:val="24"/>
        </w:rPr>
        <w:t>yüklenmesi</w:t>
      </w:r>
      <w:r w:rsidR="00F12AC3" w:rsidRPr="00DE7A11">
        <w:rPr>
          <w:rFonts w:ascii="Times New Roman" w:hAnsi="Times New Roman" w:cs="Times New Roman"/>
          <w:sz w:val="24"/>
          <w:szCs w:val="24"/>
        </w:rPr>
        <w:t xml:space="preserve"> zorunludur.</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7.3.</w:t>
      </w:r>
      <w:r w:rsidRPr="008A2D9F">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 xml:space="preserve">sunulması zorunludur. İstekli tarafından teklif edilen bedelin </w:t>
      </w:r>
      <w:r w:rsidRPr="008A2D9F">
        <w:rPr>
          <w:rFonts w:ascii="Times New Roman" w:eastAsia="Times New Roman" w:hAnsi="Times New Roman" w:cs="Times New Roman"/>
          <w:bCs/>
          <w:sz w:val="24"/>
          <w:szCs w:val="24"/>
          <w:lang w:eastAsia="tr-TR"/>
        </w:rPr>
        <w:t>% 25</w:t>
      </w:r>
      <w:r w:rsidRPr="008A2D9F">
        <w:rPr>
          <w:rFonts w:ascii="Times New Roman" w:eastAsia="Times New Roman" w:hAnsi="Times New Roman" w:cs="Times New Roman"/>
          <w:sz w:val="24"/>
          <w:szCs w:val="24"/>
          <w:lang w:eastAsia="tr-TR"/>
        </w:rPr>
        <w:t>'den</w:t>
      </w:r>
      <w:r w:rsidR="008E578F">
        <w:rPr>
          <w:rFonts w:ascii="Times New Roman" w:eastAsia="Times New Roman" w:hAnsi="Times New Roman" w:cs="Times New Roman"/>
          <w:b/>
          <w:bCs/>
          <w:sz w:val="24"/>
          <w:szCs w:val="24"/>
          <w:vertAlign w:val="superscript"/>
          <w:lang w:eastAsia="tr-TR"/>
        </w:rPr>
        <w:t xml:space="preserve"> </w:t>
      </w:r>
      <w:r w:rsidRPr="008A2D9F">
        <w:rPr>
          <w:rFonts w:ascii="Times New Roman" w:hAnsi="Times New Roman" w:cs="Times New Roman"/>
          <w:sz w:val="24"/>
          <w:szCs w:val="24"/>
        </w:rPr>
        <w:t>az olmamak üzere, ihale konusu iş veya benzer işlere ait tek sözleşmeye ilişkin iş deneyimini gösteren belgelerin sunulması gerekir.</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w:t>
      </w:r>
      <w:r w:rsidRPr="008A2D9F">
        <w:rPr>
          <w:rFonts w:ascii="Times New Roman" w:hAnsi="Times New Roman" w:cs="Times New Roman"/>
          <w:sz w:val="24"/>
          <w:szCs w:val="24"/>
        </w:rPr>
        <w:lastRenderedPageBreak/>
        <w:t xml:space="preserve">deneyimini gösteren belgelerin sunulması halinde, pilot ortak ve diğer ortakların her birinin birinci cümledeki oranlara göre asgari iş deneyim tutarını sağlaması koşulu aranmaz. </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7.4.</w:t>
      </w:r>
      <w:r w:rsidRPr="008A2D9F">
        <w:rPr>
          <w:rFonts w:ascii="Times New Roman" w:hAnsi="Times New Roman" w:cs="Times New Roman"/>
          <w:sz w:val="24"/>
          <w:szCs w:val="24"/>
        </w:rPr>
        <w:t xml:space="preserve"> Benzer iş olarak kabul edilecek işler aşağıda belirtilmiştir: </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 xml:space="preserve">Bu ihalede </w:t>
      </w:r>
      <w:r w:rsidR="003A1EA3" w:rsidRPr="003A1EA3">
        <w:rPr>
          <w:rFonts w:ascii="Times New Roman" w:hAnsi="Times New Roman" w:cs="Times New Roman"/>
          <w:sz w:val="24"/>
          <w:szCs w:val="24"/>
        </w:rPr>
        <w:t>personel çalıştırmasına dayalı her türlü hizmet alım işleri</w:t>
      </w:r>
      <w:r w:rsidRPr="008A2D9F">
        <w:rPr>
          <w:rFonts w:ascii="Times New Roman" w:hAnsi="Times New Roman" w:cs="Times New Roman"/>
          <w:sz w:val="24"/>
          <w:szCs w:val="24"/>
        </w:rPr>
        <w:t xml:space="preserve"> benzer iş olarak kabul </w:t>
      </w:r>
      <w:r w:rsidRPr="008A2D9F">
        <w:rPr>
          <w:rFonts w:ascii="Times New Roman" w:eastAsia="Times New Roman" w:hAnsi="Times New Roman" w:cs="Times New Roman"/>
          <w:sz w:val="24"/>
          <w:szCs w:val="24"/>
          <w:lang w:eastAsia="tr-TR"/>
        </w:rPr>
        <w:t>edilecektir.</w:t>
      </w:r>
      <w:r w:rsidRPr="008A2D9F">
        <w:rPr>
          <w:rFonts w:ascii="Times New Roman" w:hAnsi="Times New Roman" w:cs="Times New Roman"/>
          <w:sz w:val="24"/>
          <w:szCs w:val="24"/>
        </w:rPr>
        <w:t xml:space="preserve"> </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7.5.</w:t>
      </w:r>
      <w:r w:rsidRPr="008A2D9F">
        <w:rPr>
          <w:rFonts w:ascii="Times New Roman" w:hAnsi="Times New Roman" w:cs="Times New Roman"/>
          <w:sz w:val="24"/>
          <w:szCs w:val="24"/>
        </w:rPr>
        <w:t xml:space="preserve"> Belgelerin sunuluş şekli:</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7.5.1.</w:t>
      </w:r>
      <w:r w:rsidRPr="008A2D9F">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7.5.2.</w:t>
      </w:r>
      <w:r w:rsidRPr="008A2D9F">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7.5.3.</w:t>
      </w:r>
      <w:r w:rsidRPr="008A2D9F">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402AA3" w:rsidRDefault="00402AA3" w:rsidP="008A2D9F">
      <w:pPr>
        <w:spacing w:after="0" w:line="240" w:lineRule="auto"/>
        <w:jc w:val="both"/>
        <w:rPr>
          <w:rFonts w:ascii="Times New Roman" w:hAnsi="Times New Roman" w:cs="Times New Roman"/>
          <w:sz w:val="24"/>
          <w:szCs w:val="24"/>
        </w:rPr>
      </w:pPr>
      <w:r w:rsidRPr="00402AA3">
        <w:rPr>
          <w:rFonts w:ascii="Times New Roman" w:hAnsi="Times New Roman" w:cs="Times New Roman"/>
          <w:b/>
          <w:sz w:val="24"/>
          <w:szCs w:val="24"/>
        </w:rPr>
        <w:t>7.5.4.</w:t>
      </w:r>
      <w:r>
        <w:rPr>
          <w:rFonts w:ascii="Times New Roman" w:hAnsi="Times New Roman" w:cs="Times New Roman"/>
          <w:sz w:val="24"/>
          <w:szCs w:val="24"/>
        </w:rPr>
        <w:t xml:space="preserve"> </w:t>
      </w:r>
      <w:r w:rsidRPr="00B21792">
        <w:rPr>
          <w:rFonts w:ascii="Times New Roman" w:hAnsi="Times New Roman" w:cs="Times New Roman"/>
          <w:sz w:val="24"/>
          <w:szCs w:val="24"/>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402AA3" w:rsidRDefault="00402AA3" w:rsidP="00402AA3">
      <w:pPr>
        <w:spacing w:after="0" w:line="240" w:lineRule="auto"/>
        <w:jc w:val="both"/>
        <w:rPr>
          <w:rFonts w:ascii="Times New Roman" w:hAnsi="Times New Roman" w:cs="Times New Roman"/>
          <w:sz w:val="24"/>
          <w:szCs w:val="24"/>
        </w:rPr>
      </w:pPr>
      <w:r w:rsidRPr="00402AA3">
        <w:rPr>
          <w:rFonts w:ascii="Times New Roman" w:hAnsi="Times New Roman" w:cs="Times New Roman"/>
          <w:b/>
          <w:sz w:val="24"/>
          <w:szCs w:val="24"/>
        </w:rPr>
        <w:t>7.5.5.</w:t>
      </w:r>
      <w:r>
        <w:rPr>
          <w:rFonts w:ascii="Times New Roman" w:hAnsi="Times New Roman" w:cs="Times New Roman"/>
          <w:sz w:val="24"/>
          <w:szCs w:val="24"/>
        </w:rPr>
        <w:t xml:space="preserve">  İstekliler tarafından, 7.5.4</w:t>
      </w:r>
      <w:r w:rsidRPr="00DE7A11">
        <w:rPr>
          <w:rFonts w:ascii="Times New Roman" w:hAnsi="Times New Roman" w:cs="Times New Roman"/>
          <w:sz w:val="24"/>
          <w:szCs w:val="24"/>
        </w:rPr>
        <w:t xml:space="preserve"> maddesindeki koşulları taşıyan katılım ve yeterlik kriterlerine ilişkin belgeler ile Elektronik İhale Uygulama Yönetmeliğinin 21 inci maddesinin </w:t>
      </w:r>
      <w:r w:rsidR="00F90AD3">
        <w:rPr>
          <w:rFonts w:ascii="Times New Roman" w:hAnsi="Times New Roman" w:cs="Times New Roman"/>
          <w:sz w:val="24"/>
          <w:szCs w:val="24"/>
        </w:rPr>
        <w:t>2 nci</w:t>
      </w:r>
      <w:r w:rsidRPr="00DE7A11">
        <w:rPr>
          <w:rFonts w:ascii="Times New Roman" w:hAnsi="Times New Roman" w:cs="Times New Roman"/>
          <w:sz w:val="24"/>
          <w:szCs w:val="24"/>
        </w:rPr>
        <w:t xml:space="preserve">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EC4ACD" w:rsidRPr="00EC4ACD" w:rsidRDefault="00EC4ACD" w:rsidP="00EC4ACD">
      <w:pPr>
        <w:spacing w:after="0" w:line="240" w:lineRule="auto"/>
        <w:jc w:val="both"/>
        <w:rPr>
          <w:rFonts w:ascii="Times New Roman" w:hAnsi="Times New Roman" w:cs="Times New Roman"/>
          <w:sz w:val="24"/>
          <w:szCs w:val="24"/>
        </w:rPr>
      </w:pPr>
    </w:p>
    <w:p w:rsidR="008E578F" w:rsidRDefault="008E578F" w:rsidP="00EC4ACD">
      <w:pPr>
        <w:spacing w:after="0" w:line="240" w:lineRule="auto"/>
        <w:jc w:val="both"/>
        <w:rPr>
          <w:rFonts w:ascii="Times New Roman" w:hAnsi="Times New Roman" w:cs="Times New Roman"/>
          <w:b/>
          <w:sz w:val="24"/>
          <w:szCs w:val="24"/>
        </w:rPr>
      </w:pPr>
    </w:p>
    <w:p w:rsidR="008E578F" w:rsidRDefault="008E578F" w:rsidP="00EC4ACD">
      <w:pPr>
        <w:spacing w:after="0" w:line="240" w:lineRule="auto"/>
        <w:jc w:val="both"/>
        <w:rPr>
          <w:rFonts w:ascii="Times New Roman" w:hAnsi="Times New Roman" w:cs="Times New Roman"/>
          <w:b/>
          <w:sz w:val="24"/>
          <w:szCs w:val="24"/>
        </w:rPr>
      </w:pPr>
    </w:p>
    <w:p w:rsidR="008E578F"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lastRenderedPageBreak/>
        <w:t>Madde 8- İhaleye Katılamayacak Olanlar</w:t>
      </w:r>
      <w:r w:rsidRPr="00EC4ACD">
        <w:rPr>
          <w:rFonts w:ascii="Times New Roman" w:hAnsi="Times New Roman" w:cs="Times New Roman"/>
          <w:b/>
          <w:sz w:val="24"/>
          <w:szCs w:val="24"/>
        </w:rPr>
        <w:tab/>
      </w:r>
    </w:p>
    <w:p w:rsidR="00EC4ACD" w:rsidRPr="008E578F"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8.1.</w:t>
      </w:r>
      <w:r w:rsidRPr="00EC4ACD">
        <w:rPr>
          <w:rFonts w:ascii="Times New Roman" w:hAnsi="Times New Roman" w:cs="Times New Roman"/>
          <w:sz w:val="24"/>
          <w:szCs w:val="24"/>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8.2.</w:t>
      </w:r>
      <w:r w:rsidRPr="00EC4ACD">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8.3.</w:t>
      </w:r>
      <w:r w:rsidRPr="00EC4ACD">
        <w:rPr>
          <w:rFonts w:ascii="Times New Roman" w:hAnsi="Times New Roman" w:cs="Times New Roman"/>
          <w:sz w:val="24"/>
          <w:szCs w:val="24"/>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b/>
      </w: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9- İhale Dışı Bırakılma Nedenleri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Aşağıda belirtilen durumlardaki istekliler, bu durumlarının tespit edilmesi halinde, ihale dışı bırakılacaktır:</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a)</w:t>
      </w:r>
      <w:r w:rsidRPr="00EC4ACD">
        <w:rPr>
          <w:rFonts w:ascii="Times New Roman" w:hAnsi="Times New Roman" w:cs="Times New Roman"/>
          <w:sz w:val="24"/>
          <w:szCs w:val="24"/>
        </w:rPr>
        <w:t xml:space="preserve"> İflas eden, tasfiye halinde olan, işleri mahkeme tarafından yürütülen, konkordato ilân eden, işlerini askıya alan.</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b)</w:t>
      </w:r>
      <w:r w:rsidRPr="00EC4ACD">
        <w:rPr>
          <w:rFonts w:ascii="Times New Roman" w:hAnsi="Times New Roman" w:cs="Times New Roman"/>
          <w:sz w:val="24"/>
          <w:szCs w:val="24"/>
        </w:rPr>
        <w:t xml:space="preserve"> İflası ilân edilen, zorunlu tasfiye kararı verilen, alacaklılara karşı borçlarından dolayı mahkeme idaresi altında bulunan.</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c)</w:t>
      </w:r>
      <w:r w:rsidRPr="00EC4ACD">
        <w:rPr>
          <w:rFonts w:ascii="Times New Roman" w:hAnsi="Times New Roman" w:cs="Times New Roman"/>
          <w:sz w:val="24"/>
          <w:szCs w:val="24"/>
        </w:rPr>
        <w:t xml:space="preserve"> Yürürlükteki mevzuat hükümleri uyarınca kesinleşmiş sosyal güvenlik prim borcu olan.</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d)Yürürlükteki mevzuat hükümleri uyarınca kesinleşmiş vergi borcu olan.</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e)</w:t>
      </w:r>
      <w:r w:rsidRPr="00EC4ACD">
        <w:rPr>
          <w:rFonts w:ascii="Times New Roman" w:hAnsi="Times New Roman" w:cs="Times New Roman"/>
          <w:sz w:val="24"/>
          <w:szCs w:val="24"/>
        </w:rPr>
        <w:t xml:space="preserve"> İhale tarihinden önceki beş yıl içinde, mesleki faaliyetlerinden dolayı yargı kararıyla hüküm giyen.</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f)</w:t>
      </w:r>
      <w:r w:rsidRPr="00EC4ACD">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g)</w:t>
      </w:r>
      <w:r w:rsidRPr="00EC4ACD">
        <w:rPr>
          <w:rFonts w:ascii="Times New Roman" w:hAnsi="Times New Roman" w:cs="Times New Roman"/>
          <w:sz w:val="24"/>
          <w:szCs w:val="24"/>
        </w:rPr>
        <w:t xml:space="preserve"> İhale tarihi itibariyle, mevzuatı gereği kayıtlı olduğu oda tarafından mesleki faaliyetten men edilmiş olan.</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h)</w:t>
      </w:r>
      <w:r w:rsidRPr="00EC4ACD">
        <w:rPr>
          <w:rFonts w:ascii="Times New Roman" w:hAnsi="Times New Roman" w:cs="Times New Roman"/>
          <w:sz w:val="24"/>
          <w:szCs w:val="24"/>
        </w:rPr>
        <w:t xml:space="preserve"> Bu maddede belirtilen bilgi ve belgeleri vermeyen veya yanıltıcı bilgi ve/veya sahte belge verdiği tespit edilen.</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i)</w:t>
      </w:r>
      <w:r w:rsidRPr="00EC4ACD">
        <w:rPr>
          <w:rFonts w:ascii="Times New Roman" w:hAnsi="Times New Roman" w:cs="Times New Roman"/>
          <w:sz w:val="24"/>
          <w:szCs w:val="24"/>
        </w:rPr>
        <w:t xml:space="preserve"> Bu Şartnamenin 8 inci maddesinde ihaleye katılamayacağı belirtildiği halde ihaleye katılanlar,</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j)</w:t>
      </w:r>
      <w:r w:rsidRPr="00EC4ACD">
        <w:rPr>
          <w:rFonts w:ascii="Times New Roman" w:hAnsi="Times New Roman" w:cs="Times New Roman"/>
          <w:sz w:val="24"/>
          <w:szCs w:val="24"/>
        </w:rPr>
        <w:t xml:space="preserve"> Bu Şartnamenin 10 uncu maddesinde belirtilen yasak fiil veya davranışlarda bulundukları tespit edilen</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10- Yasak Fiil veya Davranışlar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10.1.</w:t>
      </w:r>
      <w:r w:rsidRPr="00EC4ACD">
        <w:rPr>
          <w:rFonts w:ascii="Times New Roman" w:hAnsi="Times New Roman" w:cs="Times New Roman"/>
          <w:sz w:val="24"/>
          <w:szCs w:val="24"/>
        </w:rPr>
        <w:t xml:space="preserve">  İhalelerde aşağıda belirtilen fiil veya davranışlarda bulunmak yasaktır:</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a)</w:t>
      </w:r>
      <w:r w:rsidRPr="00EC4ACD">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b)</w:t>
      </w:r>
      <w:r w:rsidRPr="00EC4ACD">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c)</w:t>
      </w:r>
      <w:r w:rsidRPr="00EC4ACD">
        <w:rPr>
          <w:rFonts w:ascii="Times New Roman" w:hAnsi="Times New Roman" w:cs="Times New Roman"/>
          <w:sz w:val="24"/>
          <w:szCs w:val="24"/>
        </w:rPr>
        <w:t xml:space="preserve"> Sahte belge veya sahte teminat düzenlemek, kullanmak veya bunlara teşebbüs etmek. </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ç)</w:t>
      </w:r>
      <w:r w:rsidRPr="00EC4ACD">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yada vekaleten birden fazla teklif vermek.</w:t>
      </w:r>
    </w:p>
    <w:p w:rsidR="00EC4ACD" w:rsidRPr="00EC4ACD" w:rsidRDefault="00EC4ACD" w:rsidP="00EC4ACD">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d)</w:t>
      </w:r>
      <w:r w:rsidR="00C04944">
        <w:rPr>
          <w:rFonts w:ascii="Times New Roman" w:hAnsi="Times New Roman" w:cs="Times New Roman"/>
          <w:sz w:val="24"/>
          <w:szCs w:val="24"/>
        </w:rPr>
        <w:t xml:space="preserve"> Bu Şartnamenin 8 </w:t>
      </w:r>
      <w:r w:rsidRPr="00EC4ACD">
        <w:rPr>
          <w:rFonts w:ascii="Times New Roman" w:hAnsi="Times New Roman" w:cs="Times New Roman"/>
          <w:sz w:val="24"/>
          <w:szCs w:val="24"/>
        </w:rPr>
        <w:t xml:space="preserve">inci maddesine göre ihaleye katılamayacağı belirtildiği halde ihaleye katılmak.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10.2.</w:t>
      </w:r>
      <w:r w:rsidRPr="00EC4ACD">
        <w:rPr>
          <w:rFonts w:ascii="Times New Roman" w:hAnsi="Times New Roman" w:cs="Times New Roman"/>
          <w:sz w:val="24"/>
          <w:szCs w:val="24"/>
        </w:rPr>
        <w:t xml:space="preserve"> Bu yasak fiil veya davranışlarda bulunanlar hakkında 4734 sayılı Kanunun 58 inci, 59 uncu, 60 ıncı ve 61 inci maddelerindeki hükümler uygulanır.</w:t>
      </w: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lastRenderedPageBreak/>
        <w:t>Madde 11- Teklif Hazırlama Giderleri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12- İşin Yapılacağı Yerin Görülmesi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12.1.</w:t>
      </w:r>
      <w:r w:rsidRPr="00EC4ACD">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12.2.</w:t>
      </w:r>
      <w:r w:rsidRPr="00EC4ACD">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12.3.</w:t>
      </w:r>
      <w:r w:rsidRPr="00EC4ACD">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EC4ACD">
        <w:rPr>
          <w:rFonts w:ascii="Times New Roman" w:hAnsi="Times New Roman" w:cs="Times New Roman"/>
          <w:color w:val="5B9BD5" w:themeColor="accent1"/>
          <w:sz w:val="24"/>
          <w:szCs w:val="24"/>
        </w:rPr>
        <w:t xml:space="preserve"> </w:t>
      </w:r>
      <w:r w:rsidRPr="00EC4ACD">
        <w:rPr>
          <w:rFonts w:ascii="Times New Roman" w:hAnsi="Times New Roman" w:cs="Times New Roman"/>
          <w:sz w:val="24"/>
          <w:szCs w:val="24"/>
        </w:rPr>
        <w:t>gerekli izni verecektir.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12.4.</w:t>
      </w:r>
      <w:r w:rsidRPr="00EC4ACD">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keepNext/>
        <w:numPr>
          <w:ilvl w:val="12"/>
          <w:numId w:val="0"/>
        </w:numPr>
        <w:overflowPunct w:val="0"/>
        <w:autoSpaceDE w:val="0"/>
        <w:autoSpaceDN w:val="0"/>
        <w:adjustRightInd w:val="0"/>
        <w:spacing w:after="0"/>
        <w:jc w:val="both"/>
        <w:textAlignment w:val="baseline"/>
        <w:outlineLvl w:val="0"/>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Madde 13- İşlerin Yapılma Yeri ve Çalışma Şartları </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13.1. </w:t>
      </w:r>
      <w:r w:rsidRPr="00EC4ACD">
        <w:rPr>
          <w:rFonts w:ascii="Times New Roman" w:eastAsia="Times New Roman" w:hAnsi="Times New Roman" w:cs="Times New Roman"/>
          <w:sz w:val="24"/>
          <w:szCs w:val="24"/>
          <w:lang w:eastAsia="tr-TR"/>
        </w:rPr>
        <w:t>Yüklenici, ihale konusu işte çalıştırılacak işçileri yürürlükteki iş kanununa göre işe alır.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13.2. </w:t>
      </w:r>
      <w:r w:rsidRPr="00EC4ACD">
        <w:rPr>
          <w:rFonts w:ascii="Times New Roman" w:eastAsia="Times New Roman" w:hAnsi="Times New Roman" w:cs="Times New Roman"/>
          <w:sz w:val="24"/>
          <w:szCs w:val="24"/>
          <w:lang w:eastAsia="tr-TR"/>
        </w:rPr>
        <w:t>İhale konusu işlerin yapılma yeri İdarenin arazisi, park-bahçe alanları, hayvancılık tesisleri, anız, mer’a, otlak alanları, geçici görevlendirilen iş yerleri vs. olup, yüklenici ihale konusu işleri idare yetkililerince verilecek program dâhilinde ve Teknik Şartnamelerde belirtilen esaslarda yapar.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13.3. </w:t>
      </w:r>
      <w:r w:rsidRPr="00EC4ACD">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yüklenici tarafından karşılanır. Yüklenici ile idarenin ortak kararları doğrultusunda tek tip giyim ve koruma malzemesi işçilere verilir. Bunların noksanlığı veya işçilere kullandırılmaması durumunda olabilecek arzu edilmeyen olaylardan yüklenici sorumludur.</w:t>
      </w:r>
    </w:p>
    <w:p w:rsidR="00EC4ACD" w:rsidRPr="00EC4ACD" w:rsidRDefault="00EC4ACD" w:rsidP="00EC4ACD">
      <w:pPr>
        <w:spacing w:after="0"/>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13.4. </w:t>
      </w:r>
      <w:r w:rsidRPr="00EC4ACD">
        <w:rPr>
          <w:rFonts w:ascii="Times New Roman" w:eastAsia="Times New Roman" w:hAnsi="Times New Roman" w:cs="Times New Roman"/>
          <w:sz w:val="24"/>
          <w:szCs w:val="24"/>
          <w:lang w:eastAsia="tr-TR"/>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13.5. </w:t>
      </w:r>
      <w:r w:rsidRPr="00EC4ACD">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13.6. </w:t>
      </w:r>
      <w:r w:rsidRPr="00EC4ACD">
        <w:rPr>
          <w:rFonts w:ascii="Times New Roman" w:eastAsia="Times New Roman" w:hAnsi="Times New Roman" w:cs="Times New Roman"/>
          <w:bCs/>
          <w:sz w:val="24"/>
          <w:szCs w:val="24"/>
          <w:lang w:eastAsia="tr-TR"/>
        </w:rPr>
        <w:t>Yüklenici</w:t>
      </w:r>
      <w:r w:rsidRPr="00EC4ACD">
        <w:rPr>
          <w:rFonts w:ascii="Times New Roman" w:eastAsia="Times New Roman" w:hAnsi="Times New Roman" w:cs="Times New Roman"/>
          <w:sz w:val="24"/>
          <w:szCs w:val="24"/>
          <w:lang w:eastAsia="tr-TR"/>
        </w:rPr>
        <w:t xml:space="preserve"> işin ifası sırasında işçilerinin </w:t>
      </w:r>
      <w:r w:rsidRPr="00EC4ACD">
        <w:rPr>
          <w:rFonts w:ascii="Times New Roman" w:eastAsia="Times New Roman" w:hAnsi="Times New Roman" w:cs="Times New Roman"/>
          <w:bCs/>
          <w:sz w:val="24"/>
          <w:szCs w:val="24"/>
          <w:lang w:eastAsia="tr-TR"/>
        </w:rPr>
        <w:t>Üçüncü</w:t>
      </w:r>
      <w:r w:rsidRPr="00EC4ACD">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gayrikabili rücu olarak kabul beyan ve taahhüt eder.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13.7. </w:t>
      </w:r>
      <w:r w:rsidRPr="00EC4ACD">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13.8. </w:t>
      </w:r>
      <w:r w:rsidRPr="00EC4ACD">
        <w:rPr>
          <w:rFonts w:ascii="Times New Roman" w:eastAsia="Times New Roman" w:hAnsi="Times New Roman" w:cs="Times New Roman"/>
          <w:sz w:val="24"/>
          <w:szCs w:val="24"/>
          <w:lang w:eastAsia="tr-TR"/>
        </w:rPr>
        <w:t>İşlerin detaylı olarak yapılma şekli ekli Teknik Şartnamelerde belirtilmiştir.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p>
    <w:p w:rsidR="00900F85" w:rsidRDefault="00900F85"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lastRenderedPageBreak/>
        <w:t>Madde 14- İhale Dokümanında Değişiklik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14.1.</w:t>
      </w:r>
      <w:r w:rsidRPr="00EC4ACD">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14.2.</w:t>
      </w:r>
      <w:r w:rsidRPr="00EC4ACD">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14.3.</w:t>
      </w:r>
      <w:r w:rsidRPr="00EC4ACD">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14.4.</w:t>
      </w:r>
      <w:r w:rsidRPr="00EC4ACD">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15- İhalenin İptal Edilmesinde İdarenin Serbestliği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15.1.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15.2.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iptal edildiği ayrıca tebliğ edilir.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15.3.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EC4ACD" w:rsidRPr="00EC4ACD" w:rsidRDefault="00EC4ACD" w:rsidP="00EC4ACD">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15.4.</w:t>
      </w:r>
      <w:r w:rsidR="008A2D9F" w:rsidRPr="008A2D9F">
        <w:rPr>
          <w:rFonts w:ascii="Times New Roman" w:hAnsi="Times New Roman" w:cs="Times New Roman"/>
          <w:sz w:val="24"/>
          <w:szCs w:val="24"/>
        </w:rPr>
        <w:t xml:space="preserve"> Teklifler </w:t>
      </w:r>
      <w:r w:rsidRPr="008A2D9F">
        <w:rPr>
          <w:rFonts w:ascii="Times New Roman" w:hAnsi="Times New Roman" w:cs="Times New Roman"/>
          <w:sz w:val="24"/>
          <w:szCs w:val="24"/>
        </w:rPr>
        <w:t>açıldıktan sonra ihalenin iptal edilmesi; İdare, ihale Komisyonunun kararı üzerine verilmiş olan bütün teklifleri reddederek ihaleyi iptal etmekte serbesttir.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15.5.</w:t>
      </w:r>
      <w:r w:rsidRPr="00EC4ACD">
        <w:rPr>
          <w:rFonts w:ascii="Times New Roman" w:hAnsi="Times New Roman" w:cs="Times New Roman"/>
          <w:sz w:val="24"/>
          <w:szCs w:val="24"/>
        </w:rPr>
        <w:t xml:space="preserve"> İhalenin iptal edilmesi nedeniyle isteklilerce İdareden herhangi bir hak talebinde bulunulamaz.</w:t>
      </w:r>
    </w:p>
    <w:p w:rsidR="00EC4ACD" w:rsidRPr="00EC4ACD" w:rsidRDefault="00EC4ACD"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16- Ortak Girişim</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16.1.</w:t>
      </w:r>
      <w:r w:rsidRPr="00EC4ACD">
        <w:rPr>
          <w:rFonts w:ascii="Times New Roman" w:hAnsi="Times New Roman" w:cs="Times New Roman"/>
          <w:sz w:val="24"/>
          <w:szCs w:val="24"/>
        </w:rPr>
        <w:t xml:space="preserve"> Birden fazla gerçek veya tüzel kişi iş ortaklığı oluşturmak suretiyle ihaleye teklif verebilir.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16.2.</w:t>
      </w:r>
      <w:r w:rsidRPr="00EC4ACD">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16.3.</w:t>
      </w:r>
      <w:r w:rsidRPr="00EC4ACD">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16.4.</w:t>
      </w:r>
      <w:r w:rsidRPr="00EC4ACD">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16.5.</w:t>
      </w:r>
      <w:r w:rsidRPr="00EC4ACD">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8E578F">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III- TEKLİFLERİN HAZIRLANMASI VE SUNULMASINA İLİŞKİN HUSUSLAR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17-Teklif türü ve sözleşme</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17.1.</w:t>
      </w:r>
      <w:r w:rsidRPr="00EC4ACD">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sonucunda, ihale üzerine bırakılan istekliyle her bir iş kaleminin miktarı ile iş kalemleri için teklif edilen birim fiyatların çarpımı sonucu bulunan toplam bedel üzerinden birim fiyat sözleşme imzalanacaktır. </w:t>
      </w:r>
    </w:p>
    <w:p w:rsid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17.2.</w:t>
      </w:r>
      <w:r w:rsidRPr="00EC4ACD">
        <w:rPr>
          <w:rFonts w:ascii="Times New Roman" w:hAnsi="Times New Roman" w:cs="Times New Roman"/>
          <w:sz w:val="24"/>
          <w:szCs w:val="24"/>
        </w:rPr>
        <w:t xml:space="preserve"> İhale konusu iş, </w:t>
      </w:r>
      <w:r w:rsidR="00440718">
        <w:rPr>
          <w:rFonts w:ascii="Times New Roman" w:hAnsi="Times New Roman" w:cs="Times New Roman"/>
          <w:sz w:val="24"/>
          <w:szCs w:val="24"/>
        </w:rPr>
        <w:t>bir</w:t>
      </w:r>
      <w:r w:rsidRPr="00EC4ACD">
        <w:rPr>
          <w:rFonts w:ascii="Times New Roman" w:hAnsi="Times New Roman" w:cs="Times New Roman"/>
          <w:sz w:val="24"/>
          <w:szCs w:val="24"/>
        </w:rPr>
        <w:t xml:space="preserve"> </w:t>
      </w:r>
      <w:r w:rsidRPr="00EC4ACD">
        <w:rPr>
          <w:rFonts w:ascii="Times New Roman" w:eastAsia="Times New Roman" w:hAnsi="Times New Roman" w:cs="Times New Roman"/>
          <w:sz w:val="24"/>
          <w:szCs w:val="24"/>
          <w:lang w:eastAsia="tr-TR"/>
        </w:rPr>
        <w:t>(</w:t>
      </w:r>
      <w:r w:rsidR="00440718">
        <w:rPr>
          <w:rFonts w:ascii="Times New Roman" w:eastAsia="Times New Roman" w:hAnsi="Times New Roman" w:cs="Times New Roman"/>
          <w:sz w:val="24"/>
          <w:szCs w:val="24"/>
          <w:lang w:eastAsia="tr-TR"/>
        </w:rPr>
        <w:t>1)</w:t>
      </w:r>
      <w:r w:rsidRPr="00EC4ACD">
        <w:rPr>
          <w:rFonts w:ascii="Times New Roman" w:hAnsi="Times New Roman" w:cs="Times New Roman"/>
          <w:sz w:val="24"/>
          <w:szCs w:val="24"/>
        </w:rPr>
        <w:t xml:space="preserve"> kısım halinde ihale edilmiş olup; ihaleye iştirak edecek istekliler </w:t>
      </w:r>
      <w:r w:rsidR="00440718" w:rsidRPr="00440718">
        <w:rPr>
          <w:rFonts w:ascii="Times New Roman" w:hAnsi="Times New Roman" w:cs="Times New Roman"/>
          <w:sz w:val="24"/>
          <w:szCs w:val="24"/>
        </w:rPr>
        <w:t>işin tamamı için teklif vereceklerdir.</w:t>
      </w:r>
    </w:p>
    <w:p w:rsidR="00440718" w:rsidRPr="00EC4ACD" w:rsidRDefault="00440718" w:rsidP="00EC4ACD">
      <w:pPr>
        <w:spacing w:after="0" w:line="240" w:lineRule="auto"/>
        <w:jc w:val="both"/>
        <w:rPr>
          <w:rFonts w:ascii="Times New Roman" w:hAnsi="Times New Roman" w:cs="Times New Roman"/>
          <w:b/>
          <w:sz w:val="24"/>
          <w:szCs w:val="24"/>
        </w:rPr>
      </w:pPr>
    </w:p>
    <w:p w:rsidR="008E578F" w:rsidRDefault="008E578F"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lastRenderedPageBreak/>
        <w:t>Madde 18-</w:t>
      </w:r>
      <w:r w:rsidRPr="00EC4ACD">
        <w:rPr>
          <w:rFonts w:ascii="Times New Roman" w:hAnsi="Times New Roman" w:cs="Times New Roman"/>
          <w:sz w:val="24"/>
          <w:szCs w:val="24"/>
        </w:rPr>
        <w:t xml:space="preserve"> </w:t>
      </w:r>
      <w:r w:rsidRPr="00EC4ACD">
        <w:rPr>
          <w:rFonts w:ascii="Times New Roman" w:hAnsi="Times New Roman" w:cs="Times New Roman"/>
          <w:b/>
          <w:sz w:val="24"/>
          <w:szCs w:val="24"/>
        </w:rPr>
        <w:t>Tekliflerin Sunulma Şekli ve içeriği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18.1.</w:t>
      </w:r>
      <w:r w:rsidRPr="00EC4ACD">
        <w:rPr>
          <w:rFonts w:ascii="Times New Roman" w:hAnsi="Times New Roman" w:cs="Times New Roman"/>
          <w:sz w:val="24"/>
          <w:szCs w:val="24"/>
        </w:rPr>
        <w:t xml:space="preserve"> İstekliler tarafından e-teklifler ihale tarih ve saatine kadar EKAP üzerinden e-imza ile imzalanarak gönderilir. Ortak girişimlerde e-teklifin ortakların tamamı tarafından e-imza ile imzalanması zorunludur. </w:t>
      </w:r>
      <w:r w:rsidRPr="00EC4ACD">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18.2.</w:t>
      </w:r>
      <w:r w:rsidRPr="00EC4ACD">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18.3.</w:t>
      </w:r>
      <w:r w:rsidRPr="00EC4ACD">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18.4.</w:t>
      </w:r>
      <w:r w:rsidRPr="00EC4ACD">
        <w:rPr>
          <w:rFonts w:ascii="Times New Roman" w:hAnsi="Times New Roman" w:cs="Times New Roman"/>
          <w:sz w:val="24"/>
          <w:szCs w:val="24"/>
        </w:rPr>
        <w:t xml:space="preserve"> Teklifin ve buna ilişkin e-anahtarın </w:t>
      </w:r>
      <w:r w:rsidRPr="008A2D9F">
        <w:rPr>
          <w:rFonts w:ascii="Times New Roman" w:hAnsi="Times New Roman" w:cs="Times New Roman"/>
          <w:sz w:val="24"/>
          <w:szCs w:val="24"/>
        </w:rPr>
        <w:t>EKAP'a alınma zamanı</w:t>
      </w:r>
      <w:r w:rsidRPr="00EC4ACD">
        <w:rPr>
          <w:rFonts w:ascii="Times New Roman" w:hAnsi="Times New Roman" w:cs="Times New Roman"/>
          <w:sz w:val="24"/>
          <w:szCs w:val="24"/>
        </w:rPr>
        <w:t xml:space="preserve"> 5070 sayılı Elektronik İmza Kanunu ve ilgili ikincil mevzuatta düzenlenen zaman damgası ile kayıt altına alınır. Bu zamanın tespitinde atom saati kullanılır.</w:t>
      </w:r>
    </w:p>
    <w:p w:rsid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18.5.</w:t>
      </w:r>
      <w:r w:rsidRPr="00EC4ACD">
        <w:rPr>
          <w:rFonts w:ascii="Times New Roman" w:hAnsi="Times New Roman" w:cs="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3529C6" w:rsidRDefault="003529C6" w:rsidP="003529C6">
      <w:pPr>
        <w:spacing w:after="0" w:line="240" w:lineRule="auto"/>
        <w:jc w:val="both"/>
        <w:rPr>
          <w:rFonts w:ascii="Times New Roman" w:hAnsi="Times New Roman" w:cs="Times New Roman"/>
          <w:sz w:val="24"/>
          <w:szCs w:val="24"/>
        </w:rPr>
      </w:pPr>
      <w:r w:rsidRPr="003529C6">
        <w:rPr>
          <w:rFonts w:ascii="Times New Roman" w:hAnsi="Times New Roman" w:cs="Times New Roman"/>
          <w:b/>
          <w:sz w:val="24"/>
          <w:szCs w:val="24"/>
        </w:rPr>
        <w:t>18.6.</w:t>
      </w:r>
      <w:r>
        <w:rPr>
          <w:rFonts w:ascii="Times New Roman" w:hAnsi="Times New Roman" w:cs="Times New Roman"/>
          <w:sz w:val="24"/>
          <w:szCs w:val="24"/>
        </w:rPr>
        <w:t xml:space="preserve"> </w:t>
      </w:r>
      <w:r w:rsidRPr="00EC4ACD">
        <w:rPr>
          <w:rFonts w:ascii="Times New Roman" w:hAnsi="Times New Roman" w:cs="Times New Roman"/>
          <w:sz w:val="24"/>
          <w:szCs w:val="24"/>
        </w:rPr>
        <w:t>Ortak girişim olarak teklif veren isteklilerin teklif mektuplarının, ortakların tamamı tarafından veya teklif vermeye yetki verdikleri kişiler tarafından e-imza ile imzalanması gerekir.</w:t>
      </w:r>
    </w:p>
    <w:p w:rsidR="003529C6" w:rsidRPr="00EC4ACD" w:rsidRDefault="003529C6" w:rsidP="003529C6">
      <w:pPr>
        <w:pStyle w:val="AralkYok"/>
        <w:jc w:val="both"/>
        <w:rPr>
          <w:rFonts w:ascii="Times New Roman" w:hAnsi="Times New Roman" w:cs="Times New Roman"/>
          <w:sz w:val="24"/>
          <w:szCs w:val="24"/>
        </w:rPr>
      </w:pPr>
      <w:r w:rsidRPr="003529C6">
        <w:rPr>
          <w:rFonts w:ascii="Times New Roman" w:hAnsi="Times New Roman" w:cs="Times New Roman"/>
          <w:b/>
          <w:sz w:val="24"/>
          <w:szCs w:val="24"/>
        </w:rPr>
        <w:t>18.7.</w:t>
      </w:r>
      <w:r>
        <w:rPr>
          <w:rFonts w:ascii="Times New Roman" w:hAnsi="Times New Roman" w:cs="Times New Roman"/>
          <w:sz w:val="24"/>
          <w:szCs w:val="24"/>
        </w:rPr>
        <w:t xml:space="preserve"> </w:t>
      </w:r>
      <w:r w:rsidRPr="005B6A28">
        <w:rPr>
          <w:rFonts w:ascii="Times New Roman" w:hAnsi="Times New Roman" w:cs="Times New Roman"/>
          <w:sz w:val="24"/>
          <w:szCs w:val="24"/>
        </w:rPr>
        <w:t xml:space="preserve">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3529C6" w:rsidRDefault="00EC4ACD" w:rsidP="003529C6">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w:t>
      </w:r>
      <w:r w:rsidR="003529C6">
        <w:rPr>
          <w:rFonts w:ascii="Times New Roman" w:hAnsi="Times New Roman" w:cs="Times New Roman"/>
          <w:b/>
          <w:sz w:val="24"/>
          <w:szCs w:val="24"/>
        </w:rPr>
        <w:t>8</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003529C6" w:rsidRPr="00D06D96">
        <w:rPr>
          <w:rFonts w:ascii="Times New Roman" w:hAnsi="Times New Roman" w:cs="Times New Roman"/>
          <w:sz w:val="24"/>
          <w:szCs w:val="24"/>
        </w:rPr>
        <w:t>İhale</w:t>
      </w:r>
      <w:r w:rsidR="003529C6"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3529C6" w:rsidRDefault="003529C6" w:rsidP="003529C6">
      <w:pPr>
        <w:pStyle w:val="AralkYok"/>
        <w:jc w:val="both"/>
        <w:rPr>
          <w:rFonts w:ascii="Times New Roman" w:hAnsi="Times New Roman" w:cs="Times New Roman"/>
          <w:b/>
          <w:sz w:val="24"/>
          <w:szCs w:val="24"/>
        </w:rPr>
      </w:pPr>
    </w:p>
    <w:p w:rsidR="003529C6" w:rsidRPr="005B6A28" w:rsidRDefault="003529C6" w:rsidP="003529C6">
      <w:pPr>
        <w:pStyle w:val="AralkYok"/>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40718">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440718">
        <w:rPr>
          <w:rFonts w:ascii="Times New Roman" w:hAnsi="Times New Roman" w:cs="Times New Roman"/>
          <w:sz w:val="24"/>
          <w:szCs w:val="24"/>
        </w:rPr>
        <w:t>60</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3529C6" w:rsidRPr="005B6A28" w:rsidRDefault="003529C6" w:rsidP="003529C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 </w:t>
      </w:r>
    </w:p>
    <w:p w:rsidR="00EC4ACD" w:rsidRPr="00EC4ACD" w:rsidRDefault="00EC4ACD" w:rsidP="00EC4ACD">
      <w:pPr>
        <w:spacing w:after="0" w:line="240" w:lineRule="auto"/>
        <w:jc w:val="both"/>
        <w:rPr>
          <w:rFonts w:ascii="Times New Roman" w:hAnsi="Times New Roman" w:cs="Times New Roman"/>
          <w:sz w:val="24"/>
          <w:szCs w:val="24"/>
        </w:rPr>
      </w:pPr>
    </w:p>
    <w:p w:rsidR="008E578F" w:rsidRDefault="008E578F" w:rsidP="00EC4ACD">
      <w:pPr>
        <w:spacing w:after="0" w:line="240" w:lineRule="auto"/>
        <w:jc w:val="both"/>
        <w:rPr>
          <w:rFonts w:ascii="Times New Roman" w:hAnsi="Times New Roman" w:cs="Times New Roman"/>
          <w:b/>
          <w:sz w:val="24"/>
          <w:szCs w:val="24"/>
        </w:rPr>
      </w:pPr>
    </w:p>
    <w:p w:rsidR="008E578F" w:rsidRDefault="008E578F" w:rsidP="00EC4ACD">
      <w:pPr>
        <w:spacing w:after="0" w:line="240" w:lineRule="auto"/>
        <w:jc w:val="both"/>
        <w:rPr>
          <w:rFonts w:ascii="Times New Roman" w:hAnsi="Times New Roman" w:cs="Times New Roman"/>
          <w:b/>
          <w:sz w:val="24"/>
          <w:szCs w:val="24"/>
        </w:rPr>
      </w:pPr>
    </w:p>
    <w:p w:rsidR="00EC4ACD" w:rsidRPr="00EC4ACD" w:rsidRDefault="003529C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Madde 20</w:t>
      </w:r>
      <w:r w:rsidR="00EC4ACD" w:rsidRPr="00EC4ACD">
        <w:rPr>
          <w:rFonts w:ascii="Times New Roman" w:hAnsi="Times New Roman" w:cs="Times New Roman"/>
          <w:b/>
          <w:sz w:val="24"/>
          <w:szCs w:val="24"/>
        </w:rPr>
        <w:t>- Teklif fiyata dahil olan giderler</w:t>
      </w:r>
    </w:p>
    <w:p w:rsidR="00EC4ACD" w:rsidRPr="00EC4ACD"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762A84">
        <w:rPr>
          <w:rFonts w:ascii="Times New Roman" w:eastAsia="Times New Roman" w:hAnsi="Times New Roman" w:cs="Times New Roman"/>
          <w:b/>
          <w:sz w:val="24"/>
          <w:szCs w:val="24"/>
          <w:lang w:eastAsia="tr-TR"/>
        </w:rPr>
        <w:t xml:space="preserve">.1. </w:t>
      </w:r>
      <w:r w:rsidR="00EC4ACD" w:rsidRPr="00762A84">
        <w:rPr>
          <w:rFonts w:ascii="Times New Roman" w:eastAsia="Times New Roman" w:hAnsi="Times New Roman" w:cs="Times New Roman"/>
          <w:sz w:val="24"/>
          <w:szCs w:val="24"/>
          <w:lang w:eastAsia="tr-TR"/>
        </w:rPr>
        <w:t>İşlerin yürütülmesi esnasında yüklenici veya kanuni vekili bizzat işlerin başında bulunacaktır. İhale konusu işle ilgili verilecek her türlü talimatlarda yüklenicinin kendisi veya kanuni vekili muhatap kabul edilecektir.</w:t>
      </w:r>
      <w:r w:rsidR="00EC4ACD" w:rsidRPr="00EC4ACD">
        <w:rPr>
          <w:rFonts w:ascii="Times New Roman" w:eastAsia="Times New Roman" w:hAnsi="Times New Roman" w:cs="Times New Roman"/>
          <w:sz w:val="24"/>
          <w:szCs w:val="24"/>
          <w:lang w:eastAsia="tr-TR"/>
        </w:rPr>
        <w:t xml:space="preserve"> </w:t>
      </w:r>
    </w:p>
    <w:p w:rsidR="00EC4ACD" w:rsidRPr="00EC4ACD"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EC4ACD">
        <w:rPr>
          <w:rFonts w:ascii="Times New Roman" w:eastAsia="Times New Roman" w:hAnsi="Times New Roman" w:cs="Times New Roman"/>
          <w:b/>
          <w:sz w:val="24"/>
          <w:szCs w:val="24"/>
          <w:lang w:eastAsia="tr-TR"/>
        </w:rPr>
        <w:t xml:space="preserve">.2. </w:t>
      </w:r>
      <w:r w:rsidR="00EC4ACD" w:rsidRPr="00EC4ACD">
        <w:rPr>
          <w:rFonts w:ascii="Times New Roman" w:eastAsia="Times New Roman" w:hAnsi="Times New Roman" w:cs="Times New Roman"/>
          <w:sz w:val="24"/>
          <w:szCs w:val="24"/>
          <w:lang w:eastAsia="tr-TR"/>
        </w:rPr>
        <w:t xml:space="preserve"> Sözleşmeye ilişkin, ilgili mevzuat gereğince ödenmesi gereken ihaleye ait karar pulu, sözleşmeye ait damga vergisi, resim, harç ve her türlü yasal ödemeler ve diğer sözleşme giderleri</w:t>
      </w:r>
      <w:r w:rsidR="00762A84">
        <w:rPr>
          <w:rFonts w:ascii="Times New Roman" w:eastAsia="Times New Roman" w:hAnsi="Times New Roman" w:cs="Times New Roman"/>
          <w:sz w:val="24"/>
          <w:szCs w:val="24"/>
          <w:lang w:eastAsia="tr-TR"/>
        </w:rPr>
        <w:t xml:space="preserve"> </w:t>
      </w:r>
      <w:r w:rsidR="00EC4ACD" w:rsidRPr="00EC4ACD">
        <w:rPr>
          <w:rFonts w:ascii="Times New Roman" w:eastAsia="Times New Roman" w:hAnsi="Times New Roman" w:cs="Times New Roman"/>
          <w:sz w:val="24"/>
          <w:szCs w:val="24"/>
          <w:lang w:eastAsia="tr-TR"/>
        </w:rPr>
        <w:t xml:space="preserve">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w:t>
      </w:r>
      <w:r w:rsidR="00762A84" w:rsidRPr="003529C6">
        <w:rPr>
          <w:rFonts w:ascii="Times New Roman" w:eastAsia="Times New Roman" w:hAnsi="Times New Roman" w:cs="Times New Roman"/>
          <w:sz w:val="24"/>
          <w:szCs w:val="24"/>
          <w:lang w:eastAsia="tr-TR"/>
        </w:rPr>
        <w:t xml:space="preserve">ile </w:t>
      </w:r>
      <w:r w:rsidR="00762A84" w:rsidRPr="003529C6">
        <w:rPr>
          <w:rFonts w:ascii="Times New Roman" w:hAnsi="Times New Roman" w:cs="Times New Roman"/>
          <w:sz w:val="24"/>
          <w:szCs w:val="24"/>
        </w:rPr>
        <w:t xml:space="preserve">sendikal haklardan doğabilecek her türlü işçi hak ve alacakları </w:t>
      </w:r>
      <w:r w:rsidR="00EC4ACD" w:rsidRPr="003529C6">
        <w:rPr>
          <w:rFonts w:ascii="Times New Roman" w:eastAsia="Times New Roman" w:hAnsi="Times New Roman" w:cs="Times New Roman"/>
          <w:sz w:val="24"/>
          <w:szCs w:val="24"/>
          <w:lang w:eastAsia="tr-TR"/>
        </w:rPr>
        <w:t>isteklilerce teklif edilen fiyatlara</w:t>
      </w:r>
      <w:r w:rsidR="00EC4ACD" w:rsidRPr="00EC4ACD">
        <w:rPr>
          <w:rFonts w:ascii="Times New Roman" w:eastAsia="Times New Roman" w:hAnsi="Times New Roman" w:cs="Times New Roman"/>
          <w:sz w:val="24"/>
          <w:szCs w:val="24"/>
          <w:lang w:eastAsia="tr-TR"/>
        </w:rPr>
        <w:t xml:space="preserve"> dahildir.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w:t>
      </w:r>
      <w:r w:rsidR="00EC4ACD" w:rsidRPr="00EC4ACD">
        <w:rPr>
          <w:rFonts w:ascii="Times New Roman" w:hAnsi="Times New Roman" w:cs="Times New Roman"/>
          <w:sz w:val="24"/>
          <w:szCs w:val="24"/>
        </w:rPr>
        <w:t xml:space="preserve"> Teklif fiyata dahil olan diğer giderler aşağıda belirtilmiştir: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İşin süresi ve personel sayısı dikkate alınarak ilgili mevzuatına göre hesaplanacak işçilik ücreti:</w:t>
      </w:r>
    </w:p>
    <w:p w:rsidR="00EC4ACD" w:rsidRPr="00EC4ACD" w:rsidRDefault="00EC4ACD" w:rsidP="00EC4ACD">
      <w:pPr>
        <w:spacing w:after="0" w:line="240" w:lineRule="auto"/>
        <w:jc w:val="both"/>
        <w:rPr>
          <w:rFonts w:ascii="Times New Roman" w:hAnsi="Times New Roman" w:cs="Times New Roman"/>
          <w:sz w:val="24"/>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9"/>
        <w:gridCol w:w="3108"/>
      </w:tblGrid>
      <w:tr w:rsidR="00EC4ACD" w:rsidRPr="00EC4ACD" w:rsidTr="0084264F">
        <w:trPr>
          <w:trHeight w:val="284"/>
          <w:jc w:val="center"/>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tcPr>
          <w:p w:rsidR="00EC4ACD" w:rsidRPr="00EC4ACD" w:rsidRDefault="00EC4ACD" w:rsidP="00EC4ACD">
            <w:pPr>
              <w:spacing w:after="0" w:line="240" w:lineRule="auto"/>
              <w:jc w:val="both"/>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İş Kalemi ve Kısa Açıklaması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EC4ACD" w:rsidRPr="00EC4ACD" w:rsidRDefault="00EC4ACD" w:rsidP="00EC4ACD">
            <w:pPr>
              <w:spacing w:after="0" w:line="240" w:lineRule="auto"/>
              <w:jc w:val="both"/>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Miktarı (Verilecek Ücretin Asgari ücret veya katları)</w:t>
            </w:r>
          </w:p>
        </w:tc>
      </w:tr>
      <w:tr w:rsidR="00EC4ACD" w:rsidRPr="00EC4ACD" w:rsidTr="0084264F">
        <w:trPr>
          <w:trHeight w:val="390"/>
          <w:jc w:val="center"/>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tcPr>
          <w:p w:rsidR="00EC4ACD" w:rsidRPr="00EC4ACD" w:rsidRDefault="00440718" w:rsidP="00EC4ACD">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Hayvan Bakım-Besleme-vs. İşçiliği Besicilik ve Yem Fabrikası İşçiliği (Sığırcılık)</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EC4ACD" w:rsidRPr="00EC4ACD" w:rsidRDefault="00440718" w:rsidP="00440718">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Asgari Ücret</w:t>
            </w:r>
          </w:p>
        </w:tc>
      </w:tr>
      <w:tr w:rsidR="00EC4ACD" w:rsidRPr="00EC4ACD" w:rsidTr="0084264F">
        <w:trPr>
          <w:trHeight w:val="390"/>
          <w:jc w:val="center"/>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tcPr>
          <w:p w:rsidR="00EC4ACD" w:rsidRPr="00EC4ACD" w:rsidRDefault="00440718" w:rsidP="00EC4ACD">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Sığırcılık Kahyası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EC4ACD" w:rsidRPr="00EC4ACD" w:rsidRDefault="00440718" w:rsidP="00EC4ACD">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Asgari Ücretin % 30 Fazlası</w:t>
            </w:r>
          </w:p>
        </w:tc>
      </w:tr>
      <w:tr w:rsidR="00440718" w:rsidRPr="00EC4ACD" w:rsidTr="0084264F">
        <w:trPr>
          <w:trHeight w:val="390"/>
          <w:jc w:val="center"/>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tcPr>
          <w:p w:rsidR="00440718" w:rsidRPr="000E02B8" w:rsidRDefault="00440718" w:rsidP="00440718">
            <w:pPr>
              <w:pStyle w:val="AralkYok"/>
              <w:rPr>
                <w:rFonts w:ascii="Times New Roman" w:hAnsi="Times New Roman" w:cs="Times New Roman"/>
              </w:rPr>
            </w:pPr>
            <w:r>
              <w:rPr>
                <w:rFonts w:ascii="Times New Roman" w:hAnsi="Times New Roman" w:cs="Times New Roman"/>
              </w:rPr>
              <w:t>Sığırcılık Kahya Yardımcısı, Yem Fabrikası, Ustabaşı, Sağım ve Sağımhane Sorumlusu ve Tırnakçı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440718" w:rsidRPr="000E02B8" w:rsidRDefault="00440718" w:rsidP="00440718">
            <w:pPr>
              <w:pStyle w:val="AralkYok"/>
              <w:rPr>
                <w:rFonts w:ascii="Times New Roman" w:hAnsi="Times New Roman" w:cs="Times New Roman"/>
                <w:lang w:eastAsia="tr-TR"/>
              </w:rPr>
            </w:pPr>
            <w:r>
              <w:rPr>
                <w:rFonts w:ascii="Times New Roman" w:hAnsi="Times New Roman" w:cs="Times New Roman"/>
                <w:lang w:eastAsia="tr-TR"/>
              </w:rPr>
              <w:t>Asgari Ücretin % 20 Fazlası</w:t>
            </w:r>
          </w:p>
        </w:tc>
      </w:tr>
      <w:tr w:rsidR="00440718" w:rsidRPr="00EC4ACD" w:rsidTr="0084264F">
        <w:trPr>
          <w:trHeight w:val="390"/>
          <w:jc w:val="center"/>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tcPr>
          <w:p w:rsidR="00440718" w:rsidRPr="000E02B8" w:rsidRDefault="00440718" w:rsidP="00440718">
            <w:pPr>
              <w:pStyle w:val="AralkYok"/>
              <w:rPr>
                <w:rFonts w:ascii="Times New Roman" w:hAnsi="Times New Roman" w:cs="Times New Roman"/>
              </w:rPr>
            </w:pPr>
            <w:r>
              <w:rPr>
                <w:rFonts w:ascii="Times New Roman" w:hAnsi="Times New Roman" w:cs="Times New Roman"/>
              </w:rPr>
              <w:t>Sağım İşçiliği, Yemleme Vagonu Sürücüsü, İş Makinası Operatörü</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440718" w:rsidRPr="000E02B8" w:rsidRDefault="00440718" w:rsidP="00440718">
            <w:pPr>
              <w:pStyle w:val="AralkYok"/>
              <w:rPr>
                <w:rFonts w:ascii="Times New Roman" w:hAnsi="Times New Roman" w:cs="Times New Roman"/>
              </w:rPr>
            </w:pPr>
            <w:r>
              <w:rPr>
                <w:rFonts w:ascii="Times New Roman" w:hAnsi="Times New Roman" w:cs="Times New Roman"/>
                <w:lang w:eastAsia="tr-TR"/>
              </w:rPr>
              <w:t>Asgari Ücretin % 15 Fazlası</w:t>
            </w:r>
          </w:p>
        </w:tc>
      </w:tr>
      <w:tr w:rsidR="00440718" w:rsidRPr="00EC4ACD" w:rsidTr="0084264F">
        <w:trPr>
          <w:trHeight w:val="390"/>
          <w:jc w:val="center"/>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tcPr>
          <w:p w:rsidR="00440718" w:rsidRPr="000E02B8" w:rsidRDefault="00440718" w:rsidP="00440718">
            <w:pPr>
              <w:pStyle w:val="AralkYok"/>
              <w:rPr>
                <w:rFonts w:ascii="Times New Roman" w:hAnsi="Times New Roman" w:cs="Times New Roman"/>
              </w:rPr>
            </w:pPr>
            <w:r>
              <w:rPr>
                <w:rFonts w:ascii="Times New Roman" w:hAnsi="Times New Roman" w:cs="Times New Roman"/>
              </w:rPr>
              <w:t>Traktör Sürücüsü, Doğumhane ve Buzağı Bakıcısı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440718" w:rsidRPr="000E02B8" w:rsidRDefault="00440718" w:rsidP="00440718">
            <w:pPr>
              <w:pStyle w:val="AralkYok"/>
              <w:rPr>
                <w:rFonts w:ascii="Times New Roman" w:hAnsi="Times New Roman" w:cs="Times New Roman"/>
              </w:rPr>
            </w:pPr>
            <w:r>
              <w:rPr>
                <w:rFonts w:ascii="Times New Roman" w:hAnsi="Times New Roman" w:cs="Times New Roman"/>
                <w:lang w:eastAsia="tr-TR"/>
              </w:rPr>
              <w:t>Asgari Ücretin % 10 Fazlası</w:t>
            </w:r>
          </w:p>
        </w:tc>
      </w:tr>
      <w:tr w:rsidR="00440718" w:rsidRPr="00EC4ACD" w:rsidTr="0084264F">
        <w:trPr>
          <w:trHeight w:val="390"/>
          <w:jc w:val="center"/>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tcPr>
          <w:p w:rsidR="00440718" w:rsidRPr="000E02B8" w:rsidRDefault="00440718" w:rsidP="00440718">
            <w:pPr>
              <w:pStyle w:val="AralkYok"/>
              <w:rPr>
                <w:rFonts w:ascii="Times New Roman" w:hAnsi="Times New Roman" w:cs="Times New Roman"/>
              </w:rPr>
            </w:pPr>
            <w:r>
              <w:rPr>
                <w:rFonts w:ascii="Times New Roman" w:hAnsi="Times New Roman" w:cs="Times New Roman"/>
              </w:rPr>
              <w:t>Veteriner Sağlık Teknikerleri</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440718" w:rsidRPr="000E02B8" w:rsidRDefault="00440718" w:rsidP="00440718">
            <w:pPr>
              <w:pStyle w:val="AralkYok"/>
              <w:rPr>
                <w:rFonts w:ascii="Times New Roman" w:hAnsi="Times New Roman" w:cs="Times New Roman"/>
              </w:rPr>
            </w:pPr>
            <w:r>
              <w:rPr>
                <w:rFonts w:ascii="Times New Roman" w:hAnsi="Times New Roman" w:cs="Times New Roman"/>
                <w:lang w:eastAsia="tr-TR"/>
              </w:rPr>
              <w:t>Asgari Ücretin % 90 Fazlası</w:t>
            </w:r>
          </w:p>
        </w:tc>
      </w:tr>
    </w:tbl>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.3.2.</w:t>
      </w:r>
      <w:r w:rsidR="00EC4ACD" w:rsidRPr="00EC4ACD">
        <w:rPr>
          <w:rFonts w:ascii="Times New Roman" w:hAnsi="Times New Roman" w:cs="Times New Roman"/>
          <w:sz w:val="24"/>
          <w:szCs w:val="24"/>
        </w:rPr>
        <w:t xml:space="preserve"> Yemek, yol ve giyecek giderleri: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işlerde çalışacak işçilerin yol gideri ayni olarak yüklenici tarafından karşılanacak olup teklif fiyata </w:t>
      </w:r>
      <w:r w:rsidR="00FF5807" w:rsidRPr="00EC4ACD">
        <w:rPr>
          <w:rFonts w:ascii="Times New Roman" w:hAnsi="Times New Roman" w:cs="Times New Roman"/>
          <w:sz w:val="24"/>
          <w:szCs w:val="24"/>
        </w:rPr>
        <w:t>dâhildir</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İdare tarafından ihale konusu işte çalışacak yüklenici işçilerine/personeline 1 (bir) öğün ücretsiz yemek verilecektir. İstekliler yemek bedelini herhangi bir şekilde teklif fiyatına dahil etmeyecektir.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konusu işte çalışacak yüklenici personeline teknik şartnamede belirtilen özellik ve sayıda giyim malzemeleri ayni olarak yüklenici tarafından verilecek olup, teklif fiyata dahildir.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.3.3.</w:t>
      </w:r>
      <w:r w:rsidR="00EC4ACD" w:rsidRPr="00EC4ACD">
        <w:rPr>
          <w:rFonts w:ascii="Times New Roman" w:hAnsi="Times New Roman" w:cs="Times New Roman"/>
          <w:sz w:val="24"/>
          <w:szCs w:val="24"/>
        </w:rPr>
        <w:t xml:space="preserve"> Yüklenici personelinin 4857 sayılı kanunun 46 ncı ve 47 nci maddeleri kapsamında hak ettiği/hak edeceği tüm ücretler; teklif fiyata dâhil olup yüklenici tarafından karşılanacaktır. Ancak yevmiyeli işçilik olarak belirlenen iş kalemlerinde, haftanın 6 günü kesintisiz çalışan işçilerin, 7 nci gün hak </w:t>
      </w:r>
      <w:r w:rsidR="00EC4ACD" w:rsidRPr="00EC4ACD">
        <w:rPr>
          <w:rFonts w:ascii="Times New Roman" w:eastAsia="Times New Roman" w:hAnsi="Times New Roman" w:cs="Times New Roman"/>
          <w:sz w:val="24"/>
          <w:szCs w:val="24"/>
          <w:lang w:eastAsia="tr-TR"/>
        </w:rPr>
        <w:t>etmiş</w:t>
      </w:r>
      <w:r w:rsidR="00EC4ACD" w:rsidRPr="00EC4ACD">
        <w:rPr>
          <w:rFonts w:ascii="Times New Roman" w:hAnsi="Times New Roman" w:cs="Times New Roman"/>
          <w:sz w:val="24"/>
          <w:szCs w:val="24"/>
        </w:rPr>
        <w:t xml:space="preserve"> olduğu hafta tatili ve ulusal bayram ve genel tatil günlerinin ücretleri işçiye ödenmek üzere idare tarafından ayrıca karşılanır. Ayrıca, yevmiyeli olarak ihale edilen iş kalemlerinde çalıştırılan işçi sayısı itibarı ile engelli işçi çalıştırılması zorunluluğu doğduğu durumlarda Yevmiyeli olarak çalıştırılan engelli işçilere ilişkin SGK teşvik tutarları hakedişten kesilecektir. </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Personelin Sosyal Güvenlik Kurumu sigorta prim oranları 5510 sayılı Kanunun öngördüğü şekilde belirlenir.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 xml:space="preserve">.5. </w:t>
      </w:r>
      <w:r w:rsidRPr="003529C6">
        <w:rPr>
          <w:rFonts w:ascii="Times New Roman" w:hAnsi="Times New Roman" w:cs="Times New Roman"/>
          <w:sz w:val="24"/>
          <w:szCs w:val="24"/>
        </w:rPr>
        <w:t>20</w:t>
      </w:r>
      <w:r>
        <w:rPr>
          <w:rFonts w:ascii="Times New Roman" w:hAnsi="Times New Roman" w:cs="Times New Roman"/>
          <w:sz w:val="24"/>
          <w:szCs w:val="24"/>
        </w:rPr>
        <w:t xml:space="preserve">.2 </w:t>
      </w:r>
      <w:r w:rsidR="00EC4ACD" w:rsidRPr="00EC4ACD">
        <w:rPr>
          <w:rFonts w:ascii="Times New Roman" w:hAnsi="Times New Roman" w:cs="Times New Roman"/>
          <w:sz w:val="24"/>
          <w:szCs w:val="24"/>
        </w:rPr>
        <w:t>nci maddede yer alan gider kalemlerinde artış olması ya da benzeri yeni gider kalemlerinin oluşması hallerinde, teklif edilen fiyatın bu tür artış ya da farkları karşılayacak payı içerdiği kabul edilecektir.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20</w:t>
      </w:r>
      <w:r w:rsidR="00EC4ACD" w:rsidRPr="00EC4ACD">
        <w:rPr>
          <w:rFonts w:ascii="Times New Roman" w:hAnsi="Times New Roman" w:cs="Times New Roman"/>
          <w:b/>
          <w:sz w:val="24"/>
          <w:szCs w:val="24"/>
        </w:rPr>
        <w:t>.6.</w:t>
      </w:r>
      <w:r w:rsidR="00EC4ACD" w:rsidRPr="00EC4ACD">
        <w:rPr>
          <w:rFonts w:ascii="Times New Roman" w:hAnsi="Times New Roman" w:cs="Times New Roman"/>
          <w:sz w:val="24"/>
          <w:szCs w:val="24"/>
        </w:rPr>
        <w:t xml:space="preserve"> </w:t>
      </w:r>
      <w:r w:rsidR="00FF5807">
        <w:rPr>
          <w:rFonts w:ascii="Times New Roman" w:hAnsi="Times New Roman" w:cs="Times New Roman"/>
          <w:sz w:val="24"/>
          <w:szCs w:val="24"/>
        </w:rPr>
        <w:t>S</w:t>
      </w:r>
      <w:r w:rsidR="00EC4ACD" w:rsidRPr="00EC4ACD">
        <w:rPr>
          <w:rFonts w:ascii="Times New Roman" w:hAnsi="Times New Roman" w:cs="Times New Roman"/>
          <w:sz w:val="24"/>
          <w:szCs w:val="24"/>
        </w:rPr>
        <w:t>özleşme konusu işin bedelinin ödenmesi aşamasında doğacak Katma Değer Vergisi (KDV), ilgili mevzuatı çerçevesinde idarece yükleniciye ayrıca ödenir.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Pr="007E2D86">
        <w:rPr>
          <w:rFonts w:ascii="Times New Roman" w:eastAsia="Times New Roman" w:hAnsi="Times New Roman" w:cs="Times New Roman"/>
          <w:sz w:val="24"/>
          <w:szCs w:val="24"/>
          <w:lang w:eastAsia="tr-TR"/>
        </w:rPr>
        <w:t xml:space="preserve">tarih, </w:t>
      </w:r>
      <w:r w:rsidR="00CB593F" w:rsidRPr="00CB593F">
        <w:rPr>
          <w:rFonts w:ascii="Times New Roman" w:eastAsia="Times New Roman" w:hAnsi="Times New Roman" w:cs="Times New Roman"/>
          <w:b/>
          <w:sz w:val="24"/>
          <w:szCs w:val="24"/>
          <w:lang w:eastAsia="tr-TR"/>
        </w:rPr>
        <w:t>1</w:t>
      </w:r>
      <w:r w:rsidR="00C41637">
        <w:rPr>
          <w:rFonts w:ascii="Times New Roman" w:eastAsia="Times New Roman" w:hAnsi="Times New Roman" w:cs="Times New Roman"/>
          <w:b/>
          <w:sz w:val="24"/>
          <w:szCs w:val="24"/>
          <w:lang w:eastAsia="tr-TR"/>
        </w:rPr>
        <w:t>5</w:t>
      </w:r>
      <w:r w:rsidRPr="007E2D86">
        <w:rPr>
          <w:rFonts w:ascii="Times New Roman" w:eastAsia="Times New Roman" w:hAnsi="Times New Roman" w:cs="Times New Roman"/>
          <w:b/>
          <w:sz w:val="24"/>
          <w:szCs w:val="24"/>
          <w:lang w:eastAsia="tr-TR"/>
        </w:rPr>
        <w:t>/</w:t>
      </w:r>
      <w:r w:rsidR="005936C7">
        <w:rPr>
          <w:rFonts w:ascii="Times New Roman" w:eastAsia="Times New Roman" w:hAnsi="Times New Roman" w:cs="Times New Roman"/>
          <w:b/>
          <w:sz w:val="24"/>
          <w:szCs w:val="24"/>
          <w:lang w:eastAsia="tr-TR"/>
        </w:rPr>
        <w:t>0</w:t>
      </w:r>
      <w:r w:rsidR="00FA3D88">
        <w:rPr>
          <w:rFonts w:ascii="Times New Roman" w:eastAsia="Times New Roman" w:hAnsi="Times New Roman" w:cs="Times New Roman"/>
          <w:b/>
          <w:sz w:val="24"/>
          <w:szCs w:val="24"/>
          <w:lang w:eastAsia="tr-TR"/>
        </w:rPr>
        <w:t>9</w:t>
      </w:r>
      <w:r w:rsidRPr="007E2D86">
        <w:rPr>
          <w:rFonts w:ascii="Times New Roman" w:eastAsia="Times New Roman" w:hAnsi="Times New Roman" w:cs="Times New Roman"/>
          <w:b/>
          <w:sz w:val="24"/>
          <w:szCs w:val="24"/>
          <w:lang w:eastAsia="tr-TR"/>
        </w:rPr>
        <w:t>/</w:t>
      </w:r>
      <w:r w:rsidR="005936C7">
        <w:rPr>
          <w:rFonts w:ascii="Times New Roman" w:eastAsia="Times New Roman" w:hAnsi="Times New Roman" w:cs="Times New Roman"/>
          <w:b/>
          <w:sz w:val="24"/>
          <w:szCs w:val="24"/>
          <w:lang w:eastAsia="tr-TR"/>
        </w:rPr>
        <w:t>2025</w:t>
      </w:r>
      <w:r w:rsidRPr="007E2D86">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EC4ACD" w:rsidRPr="00EC4ACD" w:rsidRDefault="003529C6" w:rsidP="00EC4ACD">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3529C6" w:rsidRPr="00EC4ACD" w:rsidRDefault="003529C6" w:rsidP="003529C6">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a)</w:t>
      </w:r>
      <w:r w:rsidRPr="00EC4ACD">
        <w:rPr>
          <w:rFonts w:ascii="Times New Roman" w:hAnsi="Times New Roman" w:cs="Times New Roman"/>
          <w:sz w:val="24"/>
          <w:szCs w:val="24"/>
        </w:rPr>
        <w:t xml:space="preserve"> Tedavüldeki Türk Parası. </w:t>
      </w:r>
    </w:p>
    <w:p w:rsidR="003529C6" w:rsidRPr="00EC4ACD" w:rsidRDefault="003529C6" w:rsidP="003529C6">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b)</w:t>
      </w:r>
      <w:r w:rsidRPr="00EC4ACD">
        <w:rPr>
          <w:rFonts w:ascii="Times New Roman" w:hAnsi="Times New Roman" w:cs="Times New Roman"/>
          <w:sz w:val="24"/>
          <w:szCs w:val="24"/>
        </w:rPr>
        <w:t xml:space="preserve"> Geçici teminat ve kesin teminat mektupları. </w:t>
      </w:r>
    </w:p>
    <w:p w:rsidR="003529C6" w:rsidRPr="00EC4ACD" w:rsidRDefault="003529C6" w:rsidP="003529C6">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3529C6" w:rsidRPr="00EC4ACD" w:rsidRDefault="003529C6" w:rsidP="003529C6">
      <w:pPr>
        <w:spacing w:after="0" w:line="240" w:lineRule="auto"/>
        <w:jc w:val="both"/>
        <w:rPr>
          <w:rFonts w:ascii="Times New Roman" w:hAnsi="Times New Roman" w:cs="Times New Roman"/>
          <w:sz w:val="24"/>
          <w:szCs w:val="24"/>
        </w:rPr>
      </w:pPr>
      <w:r w:rsidRPr="00C04944">
        <w:rPr>
          <w:rFonts w:ascii="Times New Roman" w:hAnsi="Times New Roman" w:cs="Times New Roman"/>
          <w:b/>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3529C6" w:rsidRPr="00AC0D33" w:rsidRDefault="003529C6" w:rsidP="003529C6">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3529C6">
        <w:rPr>
          <w:rFonts w:ascii="Times New Roman" w:hAnsi="Times New Roman" w:cs="Times New Roman"/>
          <w:sz w:val="24"/>
          <w:szCs w:val="24"/>
        </w:rPr>
        <w:t>22.1</w:t>
      </w:r>
      <w:r w:rsidRPr="00AC0D33">
        <w:rPr>
          <w:rFonts w:ascii="Times New Roman" w:hAnsi="Times New Roman" w:cs="Times New Roman"/>
          <w:b/>
          <w:sz w:val="24"/>
          <w:szCs w:val="24"/>
        </w:rPr>
        <w:t>.</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3529C6" w:rsidRPr="00AC0D33" w:rsidRDefault="003529C6" w:rsidP="003529C6">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Pr>
          <w:rFonts w:ascii="Times New Roman" w:hAnsi="Times New Roman" w:cs="Times New Roman"/>
          <w:sz w:val="24"/>
          <w:szCs w:val="24"/>
        </w:rPr>
        <w:t>2</w:t>
      </w:r>
      <w:r w:rsidRPr="00AC0D33">
        <w:rPr>
          <w:rFonts w:ascii="Times New Roman" w:hAnsi="Times New Roman" w:cs="Times New Roman"/>
          <w:sz w:val="24"/>
          <w:szCs w:val="24"/>
        </w:rPr>
        <w:t xml:space="preserve">.1 maddesinin (b) bendi kapsamında düzenleyecekleri teminat mektupları da teminat olarak kabul edilir. </w:t>
      </w:r>
    </w:p>
    <w:p w:rsidR="003529C6" w:rsidRPr="00AC0D33" w:rsidRDefault="003529C6" w:rsidP="003529C6">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3529C6" w:rsidRPr="00AC0D33" w:rsidRDefault="003529C6" w:rsidP="003529C6">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EC4ACD" w:rsidRPr="00EC4ACD" w:rsidRDefault="003529C6" w:rsidP="00EC4ACD">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3529C6" w:rsidRPr="009F3CA0" w:rsidRDefault="003529C6" w:rsidP="003529C6">
      <w:pPr>
        <w:spacing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003529C6" w:rsidRPr="009F3CA0" w:rsidRDefault="003529C6" w:rsidP="003529C6">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23.1.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EC4ACD" w:rsidRPr="00EC4ACD" w:rsidRDefault="003529C6" w:rsidP="00EC4ACD">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23.2.</w:t>
      </w:r>
      <w:r w:rsidRPr="009F3CA0">
        <w:rPr>
          <w:rFonts w:ascii="Times New Roman" w:hAnsi="Times New Roman" w:cs="Times New Roman"/>
          <w:sz w:val="24"/>
          <w:szCs w:val="24"/>
        </w:rPr>
        <w:t xml:space="preserve"> Teminat mektupları dışındaki teminatların İdarenin </w:t>
      </w:r>
      <w:r w:rsidR="0015279B" w:rsidRPr="0015279B">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008E578F" w:rsidRDefault="003529C6" w:rsidP="003529C6">
      <w:pPr>
        <w:spacing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24- Geçici Teminatın Serbest Bırakılması/İadesi</w:t>
      </w:r>
    </w:p>
    <w:p w:rsidR="003529C6" w:rsidRPr="008E578F" w:rsidRDefault="003529C6" w:rsidP="003529C6">
      <w:pPr>
        <w:spacing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24.1.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3529C6" w:rsidRPr="009F3CA0" w:rsidRDefault="003529C6" w:rsidP="003529C6">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lastRenderedPageBreak/>
        <w:t>24.2.</w:t>
      </w:r>
      <w:r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3529C6" w:rsidRPr="00EC4ACD" w:rsidRDefault="003529C6" w:rsidP="003529C6">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IV-TEKLİFLERİN DEĞERLENDİRİLMESİ VE SÖZLEŞME YAPILMASINA 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3529C6" w:rsidRPr="007E2D86" w:rsidRDefault="003529C6" w:rsidP="003529C6">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Pr="007E2D86">
        <w:rPr>
          <w:rFonts w:ascii="Times New Roman" w:hAnsi="Times New Roman" w:cs="Times New Roman"/>
          <w:b/>
          <w:sz w:val="24"/>
          <w:szCs w:val="24"/>
        </w:rPr>
        <w:t>- Tekliflerin Alınması ve Açılması</w:t>
      </w:r>
    </w:p>
    <w:p w:rsidR="003529C6" w:rsidRPr="00502547" w:rsidRDefault="003529C6" w:rsidP="003529C6">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FF5807">
        <w:rPr>
          <w:rFonts w:ascii="Times New Roman" w:eastAsia="Times New Roman" w:hAnsi="Times New Roman" w:cs="Times New Roman"/>
          <w:sz w:val="24"/>
          <w:szCs w:val="24"/>
          <w:lang w:eastAsia="tr-TR"/>
        </w:rPr>
        <w:t>e-teklifler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3529C6" w:rsidRPr="00EC4ACD" w:rsidRDefault="003529C6" w:rsidP="003529C6">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EC4ACD" w:rsidRPr="00EC4ACD" w:rsidRDefault="00EC4ACD" w:rsidP="00EC4ACD">
      <w:pPr>
        <w:spacing w:after="0" w:line="240" w:lineRule="auto"/>
        <w:jc w:val="both"/>
        <w:rPr>
          <w:rFonts w:ascii="Times New Roman" w:hAnsi="Times New Roman" w:cs="Times New Roman"/>
          <w:b/>
          <w:sz w:val="24"/>
          <w:szCs w:val="24"/>
        </w:rPr>
      </w:pP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3529C6" w:rsidRPr="00502547"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Pr="00502547">
        <w:rPr>
          <w:rFonts w:ascii="Times New Roman" w:eastAsia="Times New Roman" w:hAnsi="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3529C6" w:rsidRPr="00502547"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Pr="00502547">
        <w:rPr>
          <w:rFonts w:ascii="Times New Roman" w:eastAsia="Times New Roman" w:hAnsi="Times New Roman" w:cs="Times New Roman"/>
          <w:sz w:val="24"/>
          <w:szCs w:val="24"/>
          <w:lang w:eastAsia="tr-TR"/>
        </w:rPr>
        <w:t xml:space="preserve">Teklif değerlendirmesinde öncelikle ilk oturumda 23 üncü madde uyarınca e-teklifinin açılamadığı veya belgelerinin eksik olduğu ya da geçici teminatının uygun olmadığı tespit edilenlerin teklifleri değerlendirme dışı bırakılır ve buna ilişkin kayıt yapılır. </w:t>
      </w:r>
    </w:p>
    <w:p w:rsidR="003529C6" w:rsidRPr="00502547"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3529C6" w:rsidRPr="00502547"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3529C6" w:rsidRPr="00502547"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w:t>
      </w:r>
      <w:r w:rsidR="00FF5807">
        <w:rPr>
          <w:rFonts w:ascii="Times New Roman" w:eastAsia="Times New Roman" w:hAnsi="Times New Roman" w:cs="Times New Roman"/>
          <w:sz w:val="24"/>
          <w:szCs w:val="24"/>
          <w:lang w:eastAsia="tr-TR"/>
        </w:rPr>
        <w:t xml:space="preserve">6.4. </w:t>
      </w:r>
      <w:r w:rsidRPr="00502547">
        <w:rPr>
          <w:rFonts w:ascii="Times New Roman" w:eastAsia="Times New Roman" w:hAnsi="Times New Roman" w:cs="Times New Roman"/>
          <w:sz w:val="24"/>
          <w:szCs w:val="24"/>
          <w:lang w:eastAsia="tr-TR"/>
        </w:rPr>
        <w:t xml:space="preserve">maddesinde belirtildiği şekilde değerlendirme dışı bırakılır. </w:t>
      </w:r>
    </w:p>
    <w:p w:rsidR="003529C6" w:rsidRPr="00EC4ACD" w:rsidRDefault="003529C6" w:rsidP="003529C6">
      <w:pPr>
        <w:spacing w:after="0" w:line="240" w:lineRule="auto"/>
        <w:jc w:val="both"/>
        <w:rPr>
          <w:rFonts w:ascii="Times New Roman" w:hAnsi="Times New Roman" w:cs="Times New Roman"/>
          <w:sz w:val="24"/>
          <w:szCs w:val="24"/>
        </w:rPr>
      </w:pPr>
      <w:r w:rsidRPr="00502547">
        <w:rPr>
          <w:rFonts w:ascii="Times New Roman" w:eastAsia="Times New Roman" w:hAnsi="Times New Roman" w:cs="Times New Roman"/>
          <w:b/>
          <w:sz w:val="24"/>
          <w:szCs w:val="24"/>
          <w:lang w:eastAsia="tr-TR"/>
        </w:rPr>
        <w:lastRenderedPageBreak/>
        <w:t>2</w:t>
      </w:r>
      <w:r>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  </w:t>
      </w:r>
    </w:p>
    <w:p w:rsidR="00EC4ACD" w:rsidRPr="00EC4ACD" w:rsidRDefault="00EC4ACD" w:rsidP="00EC4ACD">
      <w:pPr>
        <w:spacing w:after="0"/>
        <w:jc w:val="both"/>
        <w:rPr>
          <w:rFonts w:ascii="Times New Roman" w:hAnsi="Times New Roman" w:cs="Times New Roman"/>
          <w:b/>
          <w:sz w:val="24"/>
          <w:szCs w:val="24"/>
        </w:rPr>
      </w:pPr>
      <w:r w:rsidRPr="00EC4ACD">
        <w:rPr>
          <w:rFonts w:ascii="Times New Roman" w:hAnsi="Times New Roman" w:cs="Times New Roman"/>
          <w:b/>
          <w:sz w:val="24"/>
          <w:szCs w:val="24"/>
        </w:rPr>
        <w:t>Madde 2</w:t>
      </w:r>
      <w:r w:rsidR="00732FF6">
        <w:rPr>
          <w:rFonts w:ascii="Times New Roman" w:hAnsi="Times New Roman" w:cs="Times New Roman"/>
          <w:b/>
          <w:sz w:val="24"/>
          <w:szCs w:val="24"/>
        </w:rPr>
        <w:t>7</w:t>
      </w:r>
      <w:r w:rsidRPr="00EC4ACD">
        <w:rPr>
          <w:rFonts w:ascii="Times New Roman" w:hAnsi="Times New Roman" w:cs="Times New Roman"/>
          <w:b/>
          <w:sz w:val="24"/>
          <w:szCs w:val="24"/>
        </w:rPr>
        <w:t>- Asgari İşçilik Maliyetlerini Karşılamayan Teklifler</w:t>
      </w:r>
    </w:p>
    <w:p w:rsidR="00EC4ACD" w:rsidRPr="00EC4ACD" w:rsidRDefault="00EC4ACD" w:rsidP="00EC4ACD">
      <w:pPr>
        <w:spacing w:after="0"/>
        <w:jc w:val="both"/>
        <w:rPr>
          <w:rFonts w:ascii="Times New Roman" w:hAnsi="Times New Roman" w:cs="Times New Roman"/>
          <w:strike/>
          <w:color w:val="FF0000"/>
          <w:sz w:val="24"/>
          <w:szCs w:val="24"/>
        </w:rPr>
      </w:pPr>
      <w:r w:rsidRPr="00EC4ACD">
        <w:rPr>
          <w:rFonts w:ascii="Times New Roman" w:hAnsi="Times New Roman" w:cs="Times New Roman"/>
          <w:b/>
          <w:sz w:val="24"/>
          <w:szCs w:val="24"/>
        </w:rPr>
        <w:t>2</w:t>
      </w:r>
      <w:r w:rsidR="00732FF6">
        <w:rPr>
          <w:rFonts w:ascii="Times New Roman" w:hAnsi="Times New Roman" w:cs="Times New Roman"/>
          <w:b/>
          <w:sz w:val="24"/>
          <w:szCs w:val="24"/>
        </w:rPr>
        <w:t>7</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İhale komisyonu verilen teklifleri değerlendirdikten sonra; toplam teklif tutarı, teknik şartnamelerin ekinde bulunan iş başarı cetveli dikkate alınarak hesaplanan asgari işçilik maliyetlerinin altında kalan teklifler değerlendirme dışı bırakılır. </w:t>
      </w:r>
    </w:p>
    <w:p w:rsidR="00EC4ACD" w:rsidRPr="00EC4ACD" w:rsidRDefault="00732FF6" w:rsidP="00EC4ACD">
      <w:pPr>
        <w:spacing w:after="0"/>
        <w:jc w:val="both"/>
        <w:rPr>
          <w:rFonts w:ascii="Times New Roman" w:hAnsi="Times New Roman" w:cs="Times New Roman"/>
          <w:sz w:val="24"/>
          <w:szCs w:val="24"/>
        </w:rPr>
      </w:pPr>
      <w:r>
        <w:rPr>
          <w:rFonts w:ascii="Times New Roman" w:hAnsi="Times New Roman" w:cs="Times New Roman"/>
          <w:b/>
          <w:sz w:val="24"/>
          <w:szCs w:val="24"/>
        </w:rPr>
        <w:t>27</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Toplam Teklif tutarı asgari işçilik maliyetinin altında kalmamakla birlikte birden çok iş kaleminin bulunduğu ihalelerde; her hangi bir iş kaleminde teklif edilen birim fiyat ile miktarın çapımı sonucu oluşan teklif tutarı, o kalem için hesaplanan asgari işçilik maliyetinden düşük olması ve aradaki farkın da %0,1’inden (bindebir) daha fazla olması halinde toplam teklif tutarına bakılmaksızın teklif değerlendirme dışı bırakılır.</w:t>
      </w:r>
    </w:p>
    <w:p w:rsidR="00EC4ACD" w:rsidRPr="00EC4ACD" w:rsidRDefault="00EC4ACD" w:rsidP="00EC4ACD">
      <w:pPr>
        <w:spacing w:after="0"/>
        <w:jc w:val="both"/>
        <w:rPr>
          <w:rFonts w:ascii="Times New Roman" w:hAnsi="Times New Roman" w:cs="Times New Roman"/>
          <w:sz w:val="24"/>
          <w:szCs w:val="24"/>
        </w:rPr>
      </w:pP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28</w:t>
      </w:r>
      <w:r w:rsidR="00EC4ACD" w:rsidRPr="00EC4ACD">
        <w:rPr>
          <w:rFonts w:ascii="Times New Roman" w:hAnsi="Times New Roman" w:cs="Times New Roman"/>
          <w:b/>
          <w:sz w:val="24"/>
          <w:szCs w:val="24"/>
        </w:rPr>
        <w:t>-Tekliflerin aynı olması</w:t>
      </w:r>
    </w:p>
    <w:p w:rsidR="00EC4ACD" w:rsidRPr="00EC4ACD" w:rsidRDefault="00EC4ACD" w:rsidP="00EC4ACD">
      <w:pPr>
        <w:spacing w:after="0" w:line="240" w:lineRule="auto"/>
        <w:jc w:val="both"/>
        <w:rPr>
          <w:rFonts w:ascii="Times New Roman" w:hAnsi="Times New Roman" w:cs="Times New Roman"/>
          <w:color w:val="000000"/>
          <w:sz w:val="24"/>
          <w:szCs w:val="24"/>
          <w:lang w:eastAsia="tr-TR"/>
        </w:rPr>
      </w:pPr>
      <w:r w:rsidRPr="00EC4ACD">
        <w:rPr>
          <w:rFonts w:ascii="Times New Roman" w:hAnsi="Times New Roman" w:cs="Times New Roman"/>
          <w:color w:val="000000"/>
          <w:sz w:val="24"/>
          <w:szCs w:val="24"/>
          <w:lang w:eastAsia="tr-TR"/>
        </w:rPr>
        <w:t>Birden fazla istekli tarafından teklif edilen fiyatın en düşük fiyat olması ve bu fiyatlarında birbirine eşit olması durumunda; ekonomik açıdan en avantajlı teklifin belirlenmesi; 4734 sayılı Kamu İhale Kanununun 40’ıncı maddesi ile 4/3/2009 tarihli ve 27159 mükerrer sayılı Resmî Gazete’de yayımlanan Hizmet Alımı İhaleleri Uygulama Yönetmeliğinin 63 üncü maddesinin birinci fıkrasında düzenlenen kriterler sırasıyla dikkate alınarak ekonomik açıdan en avantajlı teklif belirlenerek ihale sonuçlandırılır.</w:t>
      </w: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sz w:val="24"/>
          <w:szCs w:val="24"/>
        </w:rPr>
        <w:t xml:space="preserve"> </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29</w:t>
      </w:r>
      <w:r w:rsidR="00EC4ACD" w:rsidRPr="00EC4ACD">
        <w:rPr>
          <w:rFonts w:ascii="Times New Roman" w:hAnsi="Times New Roman" w:cs="Times New Roman"/>
          <w:b/>
          <w:sz w:val="24"/>
          <w:szCs w:val="24"/>
        </w:rPr>
        <w:t>- Tekliflerde indirim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yapıldıktan sonra indirim teklifleri kabul edilmez.</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00EC4ACD" w:rsidRPr="00EC4ACD">
        <w:rPr>
          <w:rFonts w:ascii="Times New Roman" w:hAnsi="Times New Roman" w:cs="Times New Roman"/>
          <w:b/>
          <w:sz w:val="24"/>
          <w:szCs w:val="24"/>
        </w:rPr>
        <w:t>- İhale Sonucunun Karara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Bu ihalede ekonomik açıdan en avantajlı teklif, teklif edilen fiyatların en düşük olanıdır. </w:t>
      </w:r>
    </w:p>
    <w:p w:rsidR="00EC4ACD" w:rsidRPr="00EC4ACD" w:rsidRDefault="00732FF6"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30</w:t>
      </w:r>
      <w:r w:rsidR="00EC4ACD" w:rsidRPr="00EC4ACD">
        <w:rPr>
          <w:rFonts w:ascii="Times New Roman" w:eastAsiaTheme="minorEastAsia" w:hAnsi="Times New Roman" w:cs="Times New Roman"/>
          <w:b/>
          <w:bCs/>
          <w:color w:val="000000"/>
          <w:sz w:val="24"/>
          <w:szCs w:val="24"/>
          <w:lang w:eastAsia="tr-TR"/>
        </w:rPr>
        <w:t>.2.</w:t>
      </w:r>
      <w:r w:rsidR="00EC4ACD" w:rsidRPr="00EC4ACD">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w:t>
      </w:r>
      <w:r w:rsidR="00EC4ACD" w:rsidRPr="006B04BC">
        <w:rPr>
          <w:rFonts w:ascii="Times New Roman" w:eastAsiaTheme="minorEastAsia" w:hAnsi="Times New Roman" w:cs="Times New Roman"/>
          <w:color w:val="000000"/>
          <w:sz w:val="24"/>
          <w:szCs w:val="24"/>
          <w:lang w:eastAsia="tr-TR"/>
        </w:rPr>
        <w:t>yeterlik bilgileri tablosundaki</w:t>
      </w:r>
      <w:r w:rsidR="00EC4ACD" w:rsidRPr="00EC4ACD">
        <w:rPr>
          <w:rFonts w:ascii="Times New Roman" w:eastAsiaTheme="minorEastAsia" w:hAnsi="Times New Roman" w:cs="Times New Roman"/>
          <w:color w:val="000000"/>
          <w:sz w:val="24"/>
          <w:szCs w:val="24"/>
          <w:lang w:eastAsia="tr-TR"/>
        </w:rPr>
        <w:t xml:space="preserve">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15279B" w:rsidRPr="008E578F" w:rsidRDefault="00732FF6" w:rsidP="008E578F">
      <w:pPr>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30</w:t>
      </w:r>
      <w:r w:rsidR="00EC4ACD" w:rsidRPr="006B04BC">
        <w:rPr>
          <w:rFonts w:ascii="Times New Roman" w:eastAsiaTheme="minorEastAsia" w:hAnsi="Times New Roman" w:cs="Times New Roman"/>
          <w:b/>
          <w:bCs/>
          <w:color w:val="000000"/>
          <w:sz w:val="24"/>
          <w:szCs w:val="24"/>
          <w:lang w:eastAsia="tr-TR"/>
        </w:rPr>
        <w:t>.3.</w:t>
      </w:r>
      <w:r w:rsidR="00EC4ACD" w:rsidRPr="006B04BC">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w:t>
      </w:r>
      <w:r w:rsidR="006B04BC" w:rsidRPr="006B04BC">
        <w:rPr>
          <w:rFonts w:ascii="Times New Roman" w:eastAsiaTheme="minorEastAsia" w:hAnsi="Times New Roman" w:cs="Times New Roman"/>
          <w:color w:val="000000"/>
          <w:sz w:val="24"/>
          <w:szCs w:val="24"/>
          <w:lang w:eastAsia="tr-TR"/>
        </w:rPr>
        <w:t xml:space="preserve">, </w:t>
      </w:r>
      <w:r w:rsidR="00EC4ACD" w:rsidRPr="006B04BC">
        <w:rPr>
          <w:rFonts w:ascii="Times New Roman" w:eastAsiaTheme="minorEastAsia" w:hAnsi="Times New Roman" w:cs="Times New Roman"/>
          <w:color w:val="000000"/>
          <w:sz w:val="24"/>
          <w:szCs w:val="24"/>
          <w:lang w:eastAsia="tr-TR"/>
        </w:rPr>
        <w:t xml:space="preserve">ihalede öngörülen şartların sağlanamadığının anlaşılması durumunda, bu isteklilerin teklifleri değerlendirme dışı bırakılır. </w:t>
      </w:r>
    </w:p>
    <w:p w:rsidR="00EC4ACD" w:rsidRPr="00EC4ACD" w:rsidRDefault="00732FF6" w:rsidP="00EC4ACD">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sz w:val="24"/>
          <w:szCs w:val="24"/>
          <w:lang w:eastAsia="tr-TR"/>
        </w:rPr>
        <w:t>Madde 31</w:t>
      </w:r>
      <w:r w:rsidR="00EC4ACD" w:rsidRPr="00EC4ACD">
        <w:rPr>
          <w:rFonts w:ascii="Times New Roman" w:eastAsia="Calibri" w:hAnsi="Times New Roman" w:cs="Times New Roman"/>
          <w:b/>
          <w:bCs/>
          <w:sz w:val="24"/>
          <w:szCs w:val="24"/>
          <w:lang w:eastAsia="tr-TR"/>
        </w:rPr>
        <w:t>- İhale kararının onaylanması veya iptali</w:t>
      </w:r>
    </w:p>
    <w:p w:rsidR="00EC4ACD" w:rsidRPr="00EC4ACD" w:rsidRDefault="00732FF6" w:rsidP="00EC4ACD">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31</w:t>
      </w:r>
      <w:r w:rsidR="00EC4ACD" w:rsidRPr="00EC4ACD">
        <w:rPr>
          <w:rFonts w:ascii="Times New Roman" w:eastAsia="Calibri" w:hAnsi="Times New Roman" w:cs="Times New Roman"/>
          <w:b/>
          <w:bCs/>
          <w:color w:val="000000"/>
          <w:sz w:val="24"/>
          <w:szCs w:val="24"/>
          <w:lang w:eastAsia="tr-TR"/>
        </w:rPr>
        <w:t>.1.</w:t>
      </w:r>
      <w:r w:rsidR="00EC4ACD" w:rsidRPr="00EC4ACD">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EC4ACD" w:rsidRPr="00EC4ACD" w:rsidRDefault="00732FF6" w:rsidP="00EC4ACD">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31</w:t>
      </w:r>
      <w:r w:rsidR="00EC4ACD" w:rsidRPr="00EC4ACD">
        <w:rPr>
          <w:rFonts w:ascii="Times New Roman" w:eastAsia="Calibri" w:hAnsi="Times New Roman" w:cs="Times New Roman"/>
          <w:b/>
          <w:bCs/>
          <w:color w:val="000000"/>
          <w:sz w:val="24"/>
          <w:szCs w:val="24"/>
          <w:lang w:eastAsia="tr-TR"/>
        </w:rPr>
        <w:t>.2.</w:t>
      </w:r>
      <w:r w:rsidR="00EC4ACD" w:rsidRPr="00EC4ACD">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EC4ACD" w:rsidRPr="00EC4ACD" w:rsidRDefault="00732FF6" w:rsidP="00EC4ACD">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31</w:t>
      </w:r>
      <w:r w:rsidR="00EC4ACD" w:rsidRPr="00EC4ACD">
        <w:rPr>
          <w:rFonts w:ascii="Times New Roman" w:eastAsia="Calibri" w:hAnsi="Times New Roman" w:cs="Times New Roman"/>
          <w:b/>
          <w:bCs/>
          <w:color w:val="000000"/>
          <w:sz w:val="24"/>
          <w:szCs w:val="24"/>
          <w:lang w:eastAsia="tr-TR"/>
        </w:rPr>
        <w:t>.3.</w:t>
      </w:r>
      <w:r w:rsidR="00EC4ACD" w:rsidRPr="00EC4ACD">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EC4ACD" w:rsidRPr="00EC4ACD" w:rsidRDefault="00732FF6" w:rsidP="00EC4ACD">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lastRenderedPageBreak/>
        <w:t>31</w:t>
      </w:r>
      <w:r w:rsidR="00EC4ACD" w:rsidRPr="00EC4ACD">
        <w:rPr>
          <w:rFonts w:ascii="Times New Roman" w:eastAsia="Calibri" w:hAnsi="Times New Roman" w:cs="Times New Roman"/>
          <w:b/>
          <w:bCs/>
          <w:color w:val="000000"/>
          <w:sz w:val="24"/>
          <w:szCs w:val="24"/>
          <w:lang w:eastAsia="tr-TR"/>
        </w:rPr>
        <w:t>.4.</w:t>
      </w:r>
      <w:r w:rsidR="00EC4ACD" w:rsidRPr="00EC4ACD">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EC4ACD" w:rsidRPr="00EC4ACD" w:rsidRDefault="00EC4ACD" w:rsidP="00EC4ACD">
      <w:pPr>
        <w:overflowPunct w:val="0"/>
        <w:autoSpaceDE w:val="0"/>
        <w:autoSpaceDN w:val="0"/>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Pr="00EC4ACD">
        <w:rPr>
          <w:rFonts w:ascii="Times New Roman" w:hAnsi="Times New Roman" w:cs="Times New Roman"/>
          <w:b/>
          <w:bCs/>
          <w:sz w:val="24"/>
          <w:szCs w:val="24"/>
        </w:rPr>
        <w:t>İhale Sonucunun bildirilmesi</w:t>
      </w:r>
    </w:p>
    <w:p w:rsidR="00EC4ACD" w:rsidRPr="00EC4ACD" w:rsidRDefault="00EC4ACD"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EC4ACD">
        <w:rPr>
          <w:rFonts w:ascii="Times New Roman" w:eastAsiaTheme="minorEastAsia" w:hAnsi="Times New Roman" w:cs="Times New Roman"/>
          <w:b/>
          <w:bCs/>
          <w:color w:val="000000"/>
          <w:sz w:val="24"/>
          <w:szCs w:val="24"/>
          <w:lang w:eastAsia="tr-TR"/>
        </w:rPr>
        <w:t>3</w:t>
      </w:r>
      <w:r w:rsidR="00732FF6">
        <w:rPr>
          <w:rFonts w:ascii="Times New Roman" w:eastAsiaTheme="minorEastAsia" w:hAnsi="Times New Roman" w:cs="Times New Roman"/>
          <w:b/>
          <w:bCs/>
          <w:color w:val="000000"/>
          <w:sz w:val="24"/>
          <w:szCs w:val="24"/>
          <w:lang w:eastAsia="tr-TR"/>
        </w:rPr>
        <w:t>2</w:t>
      </w:r>
      <w:r w:rsidRPr="00EC4ACD">
        <w:rPr>
          <w:rFonts w:ascii="Times New Roman" w:eastAsiaTheme="minorEastAsia" w:hAnsi="Times New Roman" w:cs="Times New Roman"/>
          <w:b/>
          <w:bCs/>
          <w:color w:val="000000"/>
          <w:sz w:val="24"/>
          <w:szCs w:val="24"/>
          <w:lang w:eastAsia="tr-TR"/>
        </w:rPr>
        <w:t>.1.</w:t>
      </w:r>
      <w:r w:rsidRPr="00EC4ACD">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EC4ACD" w:rsidRPr="00EC4ACD" w:rsidRDefault="00732FF6"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color w:val="000000"/>
          <w:sz w:val="24"/>
          <w:szCs w:val="24"/>
          <w:lang w:eastAsia="tr-TR"/>
        </w:rPr>
        <w:t>32</w:t>
      </w:r>
      <w:r w:rsidR="00EC4ACD" w:rsidRPr="00EC4ACD">
        <w:rPr>
          <w:rFonts w:ascii="Times New Roman" w:eastAsiaTheme="minorEastAsia" w:hAnsi="Times New Roman" w:cs="Times New Roman"/>
          <w:b/>
          <w:color w:val="000000"/>
          <w:sz w:val="24"/>
          <w:szCs w:val="24"/>
          <w:lang w:eastAsia="tr-TR"/>
        </w:rPr>
        <w:t xml:space="preserve">.2. </w:t>
      </w:r>
      <w:r w:rsidR="00EC4ACD" w:rsidRPr="00EC4ACD">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EC4ACD" w:rsidRPr="00EC4ACD" w:rsidRDefault="00732FF6"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4F6805">
        <w:rPr>
          <w:rFonts w:ascii="Times New Roman" w:eastAsiaTheme="minorEastAsia" w:hAnsi="Times New Roman" w:cs="Times New Roman"/>
          <w:b/>
          <w:bCs/>
          <w:color w:val="000000"/>
          <w:sz w:val="24"/>
          <w:szCs w:val="24"/>
          <w:lang w:eastAsia="tr-TR"/>
        </w:rPr>
        <w:t>.3</w:t>
      </w:r>
      <w:r w:rsidR="00EC4ACD" w:rsidRPr="00EC4ACD">
        <w:rPr>
          <w:rFonts w:ascii="Times New Roman" w:eastAsiaTheme="minorEastAsia" w:hAnsi="Times New Roman" w:cs="Times New Roman"/>
          <w:b/>
          <w:bCs/>
          <w:color w:val="000000"/>
          <w:sz w:val="24"/>
          <w:szCs w:val="24"/>
          <w:lang w:eastAsia="tr-TR"/>
        </w:rPr>
        <w:t>.</w:t>
      </w:r>
      <w:r w:rsidR="00EC4ACD" w:rsidRPr="00EC4ACD">
        <w:rPr>
          <w:rFonts w:ascii="Times New Roman" w:eastAsiaTheme="minorEastAsia" w:hAnsi="Times New Roman" w:cs="Times New Roman"/>
          <w:color w:val="000000"/>
          <w:sz w:val="24"/>
          <w:szCs w:val="24"/>
          <w:lang w:eastAsia="tr-TR"/>
        </w:rPr>
        <w:t xml:space="preserve"> İhale kararının ihale yetkilisi tarafından iptal edilmesi durumunda da isteklilere gerekçeleri belirtilmek suretiyle bildirim yapılır. </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3</w:t>
      </w:r>
      <w:r w:rsidRPr="00EC4ACD">
        <w:rPr>
          <w:rFonts w:ascii="Times New Roman" w:hAnsi="Times New Roman" w:cs="Times New Roman"/>
          <w:b/>
          <w:sz w:val="24"/>
          <w:szCs w:val="24"/>
        </w:rPr>
        <w:t>- Teminata İlişkin Hükümler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.1. Kesin Teminat</w:t>
      </w:r>
    </w:p>
    <w:p w:rsidR="00EC4ACD" w:rsidRPr="00EC4ACD" w:rsidRDefault="00732FF6"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.1.1.</w:t>
      </w:r>
      <w:r w:rsidR="00EC4ACD" w:rsidRPr="00EC4ACD">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EC4ACD" w:rsidRPr="00EC4ACD" w:rsidRDefault="00732FF6" w:rsidP="00EC4ACD">
      <w:pPr>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.1.2.</w:t>
      </w:r>
      <w:r w:rsidR="00EC4ACD" w:rsidRPr="00EC4ACD">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.2. Ek kesin teminat </w:t>
      </w:r>
    </w:p>
    <w:p w:rsidR="004F6805"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.2.1.</w:t>
      </w:r>
      <w:r w:rsidR="00EC4ACD" w:rsidRPr="00EC4ACD">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w:t>
      </w:r>
      <w:r w:rsidR="004F6805">
        <w:rPr>
          <w:rFonts w:ascii="Times New Roman" w:hAnsi="Times New Roman" w:cs="Times New Roman"/>
          <w:sz w:val="24"/>
          <w:szCs w:val="24"/>
        </w:rPr>
        <w:t>teminat alınacaktır. İ</w:t>
      </w:r>
      <w:r w:rsidR="00EC4ACD" w:rsidRPr="00EC4ACD">
        <w:rPr>
          <w:rFonts w:ascii="Times New Roman" w:hAnsi="Times New Roman" w:cs="Times New Roman"/>
          <w:sz w:val="24"/>
          <w:szCs w:val="24"/>
        </w:rPr>
        <w:t>lgili mevzuata aykırı olarak düzenlenmiş ek kesin teminat mektupları/kefalet senetleri kabul edilmeyecektir. Fiyat farkı olarak ödenecek bedel üzerinden hesaplanan ek kesin teminat miktarı hak</w:t>
      </w:r>
      <w:r w:rsidR="00900F85">
        <w:rPr>
          <w:rFonts w:ascii="Times New Roman" w:hAnsi="Times New Roman" w:cs="Times New Roman"/>
          <w:sz w:val="24"/>
          <w:szCs w:val="24"/>
        </w:rPr>
        <w:t xml:space="preserve"> </w:t>
      </w:r>
      <w:r w:rsidR="00EC4ACD" w:rsidRPr="00EC4ACD">
        <w:rPr>
          <w:rFonts w:ascii="Times New Roman" w:hAnsi="Times New Roman" w:cs="Times New Roman"/>
          <w:sz w:val="24"/>
          <w:szCs w:val="24"/>
        </w:rPr>
        <w:t>edişlerden kesinti yap</w:t>
      </w:r>
      <w:r w:rsidR="004F6805">
        <w:rPr>
          <w:rFonts w:ascii="Times New Roman" w:hAnsi="Times New Roman" w:cs="Times New Roman"/>
          <w:sz w:val="24"/>
          <w:szCs w:val="24"/>
        </w:rPr>
        <w:t>mak suretiyle de karşılanabilir.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4F6805" w:rsidRPr="004F6805">
        <w:rPr>
          <w:rFonts w:ascii="Times New Roman" w:hAnsi="Times New Roman" w:cs="Times New Roman"/>
          <w:b/>
          <w:sz w:val="24"/>
          <w:szCs w:val="24"/>
        </w:rPr>
        <w:t>.2.2.</w:t>
      </w:r>
      <w:r w:rsidR="00EC4ACD" w:rsidRPr="00EC4ACD">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.2.3.</w:t>
      </w:r>
      <w:r w:rsidR="00EC4ACD" w:rsidRPr="00EC4ACD">
        <w:rPr>
          <w:rFonts w:ascii="Times New Roman" w:hAnsi="Times New Roman" w:cs="Times New Roman"/>
          <w:sz w:val="24"/>
          <w:szCs w:val="24"/>
        </w:rPr>
        <w:t xml:space="preserve"> Yüklenici tarafından verilen kesin teminat ve ek kesin teminat, işbu idari şartnamenin 2</w:t>
      </w:r>
      <w:r w:rsidR="004F6805">
        <w:rPr>
          <w:rFonts w:ascii="Times New Roman" w:hAnsi="Times New Roman" w:cs="Times New Roman"/>
          <w:sz w:val="24"/>
          <w:szCs w:val="24"/>
        </w:rPr>
        <w:t xml:space="preserve">2 </w:t>
      </w:r>
      <w:r w:rsidR="00EC4ACD" w:rsidRPr="00EC4ACD">
        <w:rPr>
          <w:rFonts w:ascii="Times New Roman" w:hAnsi="Times New Roman" w:cs="Times New Roman"/>
          <w:sz w:val="24"/>
          <w:szCs w:val="24"/>
        </w:rPr>
        <w:t>nci maddesinde belirtilen değerlerle değiştirilebilir. Her ne suretle olursa olsun, İdarece alınan teminatlar haczedilemez ve üzerine ihtiyati tedbir konulamaz.</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 Risk Teminatı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İhale konusu işlerle ilgili hayvanlar ile yükleniciye teslim edilen tarım alet ve makinelerin çalınma, kaybolma, </w:t>
      </w:r>
      <w:r w:rsidR="00900F85">
        <w:rPr>
          <w:rFonts w:ascii="Times New Roman" w:hAnsi="Times New Roman" w:cs="Times New Roman"/>
          <w:sz w:val="24"/>
          <w:szCs w:val="24"/>
        </w:rPr>
        <w:t xml:space="preserve">her türlü iş kazası ve işçilik  </w:t>
      </w:r>
      <w:r w:rsidR="00EC4ACD" w:rsidRPr="00EC4ACD">
        <w:rPr>
          <w:rFonts w:ascii="Times New Roman" w:hAnsi="Times New Roman" w:cs="Times New Roman"/>
          <w:sz w:val="24"/>
          <w:szCs w:val="24"/>
        </w:rPr>
        <w:t xml:space="preserve">hak ve alacaklarının ödenmemesi,  haksız fiil ile diğer risklerine karşılık </w:t>
      </w:r>
      <w:r w:rsidR="00EC4ACD" w:rsidRPr="00900F85">
        <w:rPr>
          <w:rFonts w:ascii="Times New Roman" w:eastAsia="Times New Roman" w:hAnsi="Times New Roman" w:cs="Times New Roman"/>
          <w:b/>
          <w:sz w:val="24"/>
          <w:szCs w:val="24"/>
          <w:lang w:eastAsia="tr-TR"/>
        </w:rPr>
        <w:t>Toplam</w:t>
      </w:r>
      <w:r w:rsidR="005936C7" w:rsidRPr="00900F85">
        <w:rPr>
          <w:rFonts w:ascii="Times New Roman" w:eastAsia="Times New Roman" w:hAnsi="Times New Roman" w:cs="Times New Roman"/>
          <w:b/>
          <w:sz w:val="24"/>
          <w:szCs w:val="24"/>
          <w:lang w:eastAsia="tr-TR"/>
        </w:rPr>
        <w:t xml:space="preserve"> </w:t>
      </w:r>
      <w:r w:rsidR="009C3E34">
        <w:rPr>
          <w:rFonts w:ascii="Times New Roman" w:eastAsia="Times New Roman" w:hAnsi="Times New Roman" w:cs="Times New Roman"/>
          <w:b/>
          <w:sz w:val="24"/>
          <w:szCs w:val="24"/>
          <w:lang w:eastAsia="tr-TR"/>
        </w:rPr>
        <w:t>3</w:t>
      </w:r>
      <w:r w:rsidR="00421F39" w:rsidRPr="00900F85">
        <w:rPr>
          <w:rFonts w:ascii="Times New Roman" w:eastAsia="Times New Roman" w:hAnsi="Times New Roman" w:cs="Times New Roman"/>
          <w:b/>
          <w:sz w:val="24"/>
          <w:szCs w:val="24"/>
          <w:lang w:eastAsia="tr-TR"/>
        </w:rPr>
        <w:t>.</w:t>
      </w:r>
      <w:r w:rsidR="009C3E34">
        <w:rPr>
          <w:rFonts w:ascii="Times New Roman" w:eastAsia="Times New Roman" w:hAnsi="Times New Roman" w:cs="Times New Roman"/>
          <w:b/>
          <w:sz w:val="24"/>
          <w:szCs w:val="24"/>
          <w:lang w:eastAsia="tr-TR"/>
        </w:rPr>
        <w:t>5</w:t>
      </w:r>
      <w:r w:rsidR="00421F39" w:rsidRPr="00900F85">
        <w:rPr>
          <w:rFonts w:ascii="Times New Roman" w:eastAsia="Times New Roman" w:hAnsi="Times New Roman" w:cs="Times New Roman"/>
          <w:b/>
          <w:sz w:val="24"/>
          <w:szCs w:val="24"/>
          <w:lang w:eastAsia="tr-TR"/>
        </w:rPr>
        <w:t>00.000,00.-TL (</w:t>
      </w:r>
      <w:r w:rsidR="009C3E34">
        <w:rPr>
          <w:rFonts w:ascii="Times New Roman" w:eastAsia="Times New Roman" w:hAnsi="Times New Roman" w:cs="Times New Roman"/>
          <w:b/>
          <w:sz w:val="24"/>
          <w:szCs w:val="24"/>
          <w:lang w:eastAsia="tr-TR"/>
        </w:rPr>
        <w:t>Üç</w:t>
      </w:r>
      <w:r w:rsidR="00701510">
        <w:rPr>
          <w:rFonts w:ascii="Times New Roman" w:eastAsia="Times New Roman" w:hAnsi="Times New Roman" w:cs="Times New Roman"/>
          <w:b/>
          <w:sz w:val="24"/>
          <w:szCs w:val="24"/>
          <w:lang w:eastAsia="tr-TR"/>
        </w:rPr>
        <w:t xml:space="preserve"> Milyon</w:t>
      </w:r>
      <w:r w:rsidR="009C3E34">
        <w:rPr>
          <w:rFonts w:ascii="Times New Roman" w:eastAsia="Times New Roman" w:hAnsi="Times New Roman" w:cs="Times New Roman"/>
          <w:b/>
          <w:sz w:val="24"/>
          <w:szCs w:val="24"/>
          <w:lang w:eastAsia="tr-TR"/>
        </w:rPr>
        <w:t xml:space="preserve"> Beş Yüz Bin</w:t>
      </w:r>
      <w:r w:rsidR="00421F39" w:rsidRPr="00900F85">
        <w:rPr>
          <w:rFonts w:ascii="Times New Roman" w:eastAsia="Times New Roman" w:hAnsi="Times New Roman" w:cs="Times New Roman"/>
          <w:b/>
          <w:sz w:val="24"/>
          <w:szCs w:val="24"/>
          <w:lang w:eastAsia="tr-TR"/>
        </w:rPr>
        <w:t xml:space="preserve"> </w:t>
      </w:r>
      <w:bookmarkStart w:id="0" w:name="_GoBack"/>
      <w:bookmarkEnd w:id="0"/>
      <w:r w:rsidR="00421F39" w:rsidRPr="00900F85">
        <w:rPr>
          <w:rFonts w:ascii="Times New Roman" w:eastAsia="Times New Roman" w:hAnsi="Times New Roman" w:cs="Times New Roman"/>
          <w:b/>
          <w:sz w:val="24"/>
          <w:szCs w:val="24"/>
          <w:lang w:eastAsia="tr-TR"/>
        </w:rPr>
        <w:t>Türk Lirası)</w:t>
      </w:r>
      <w:r w:rsidR="00421F39" w:rsidRPr="00421F39">
        <w:rPr>
          <w:rFonts w:ascii="Times New Roman" w:eastAsia="Times New Roman" w:hAnsi="Times New Roman" w:cs="Times New Roman"/>
          <w:sz w:val="24"/>
          <w:szCs w:val="24"/>
          <w:lang w:eastAsia="tr-TR"/>
        </w:rPr>
        <w:t xml:space="preserve"> </w:t>
      </w:r>
      <w:r w:rsidR="00EC4ACD" w:rsidRPr="00EC4ACD">
        <w:rPr>
          <w:rFonts w:ascii="Times New Roman" w:hAnsi="Times New Roman" w:cs="Times New Roman"/>
          <w:sz w:val="24"/>
          <w:szCs w:val="24"/>
        </w:rPr>
        <w:t>Tutarında risk teminatı, ihale üzerinde kalan istekliden ayrıca alınır. (Geçici teminat mektupları risk teminatı olarak kabul edilmez.)</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hangi bir sebeple risk teminatının kullanılması durumunda; tebliğ edildiği tarihten itibaren 10 gün içerisinde eksik kısım yüklenici tarafından tamamlanır, aksi takdirde ilk hak</w:t>
      </w:r>
      <w:r w:rsidR="00900F85">
        <w:rPr>
          <w:rFonts w:ascii="Times New Roman" w:hAnsi="Times New Roman" w:cs="Times New Roman"/>
          <w:sz w:val="24"/>
          <w:szCs w:val="24"/>
        </w:rPr>
        <w:t xml:space="preserve"> </w:t>
      </w:r>
      <w:r w:rsidRPr="00EC4ACD">
        <w:rPr>
          <w:rFonts w:ascii="Times New Roman" w:hAnsi="Times New Roman" w:cs="Times New Roman"/>
          <w:sz w:val="24"/>
          <w:szCs w:val="24"/>
        </w:rPr>
        <w:t>edişinden kesilerek hak</w:t>
      </w:r>
      <w:r w:rsidR="00900F85">
        <w:rPr>
          <w:rFonts w:ascii="Times New Roman" w:hAnsi="Times New Roman" w:cs="Times New Roman"/>
          <w:sz w:val="24"/>
          <w:szCs w:val="24"/>
        </w:rPr>
        <w:t xml:space="preserve"> </w:t>
      </w:r>
      <w:r w:rsidRPr="00EC4ACD">
        <w:rPr>
          <w:rFonts w:ascii="Times New Roman" w:hAnsi="Times New Roman" w:cs="Times New Roman"/>
          <w:sz w:val="24"/>
          <w:szCs w:val="24"/>
        </w:rPr>
        <w:t>edişin kalan kısmı ödenir.</w:t>
      </w:r>
    </w:p>
    <w:p w:rsidR="008E578F" w:rsidRDefault="008E578F" w:rsidP="00EC4ACD">
      <w:pPr>
        <w:spacing w:after="0" w:line="240" w:lineRule="auto"/>
        <w:jc w:val="both"/>
        <w:rPr>
          <w:rFonts w:ascii="Times New Roman" w:hAnsi="Times New Roman" w:cs="Times New Roman"/>
          <w:b/>
          <w:sz w:val="24"/>
          <w:szCs w:val="24"/>
        </w:rPr>
      </w:pPr>
    </w:p>
    <w:p w:rsidR="008E578F" w:rsidRDefault="008E578F" w:rsidP="00EC4ACD">
      <w:pPr>
        <w:spacing w:after="0" w:line="240" w:lineRule="auto"/>
        <w:jc w:val="both"/>
        <w:rPr>
          <w:rFonts w:ascii="Times New Roman" w:hAnsi="Times New Roman" w:cs="Times New Roman"/>
          <w:b/>
          <w:sz w:val="24"/>
          <w:szCs w:val="24"/>
        </w:rPr>
      </w:pP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33</w:t>
      </w:r>
      <w:r w:rsidR="00EC4ACD" w:rsidRPr="00EC4ACD">
        <w:rPr>
          <w:rFonts w:ascii="Times New Roman" w:hAnsi="Times New Roman" w:cs="Times New Roman"/>
          <w:b/>
          <w:sz w:val="24"/>
          <w:szCs w:val="24"/>
        </w:rPr>
        <w:t xml:space="preserve">.4. Kesin teminatın, ek kesin teminatın ve risk teminatının geri verilmesi: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.4.1.</w:t>
      </w:r>
      <w:r w:rsidR="00EC4ACD" w:rsidRPr="00EC4ACD">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.4.2.</w:t>
      </w:r>
      <w:r w:rsidR="00EC4ACD" w:rsidRPr="00EC4ACD">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w:t>
      </w:r>
      <w:r w:rsidR="00EC4ACD" w:rsidRPr="00EC4ACD">
        <w:rPr>
          <w:rFonts w:ascii="Times New Roman" w:hAnsi="Times New Roman" w:cs="Times New Roman"/>
          <w:sz w:val="24"/>
          <w:szCs w:val="24"/>
        </w:rPr>
        <w:t xml:space="preserve"> Yüklenicinin risk teminatı aşağıdaki hususların yerine getirilmesini müteakip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.4.3.1.</w:t>
      </w:r>
      <w:r w:rsidR="00EC4ACD" w:rsidRPr="00EC4ACD">
        <w:rPr>
          <w:rFonts w:ascii="Times New Roman" w:hAnsi="Times New Roman" w:cs="Times New Roman"/>
          <w:sz w:val="24"/>
          <w:szCs w:val="24"/>
        </w:rPr>
        <w:t xml:space="preserve"> Yüklenici işçilerinin son bordro dönemine ilişkin alacaklarının ödendiğine dair banka makbuzlarının İdareye ibraz edilmesi,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.4.3.2.</w:t>
      </w:r>
      <w:r w:rsidR="00EC4ACD" w:rsidRPr="00EC4ACD">
        <w:rPr>
          <w:rFonts w:ascii="Times New Roman" w:hAnsi="Times New Roman" w:cs="Times New Roman"/>
          <w:sz w:val="24"/>
          <w:szCs w:val="24"/>
        </w:rPr>
        <w:t xml:space="preserve"> Taahhüdün sözleşme esaslarında tamamlanması ve yüklenicinin İdareye borcu olmadığının anlaşılması,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.4.3.3.</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bulunmaması, veya işçilik hak ve alacağından kaynaklı bir başvurunun yapılmamış olması hallerinde risk teminatları; kullanılmaması halinde tamamı, kullanılması halinde ise varsa bakiyesi yükleniciye iade edilir.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Yapılan başvuru sırasında devam eden bir dava veya başvuru olması halinde risk teminatının yeterli kısmı tutularak kalanı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.4.3.4.</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.4.4.</w:t>
      </w:r>
      <w:r w:rsidR="00EC4ACD" w:rsidRPr="00EC4ACD">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4</w:t>
      </w:r>
      <w:r w:rsidRPr="00EC4ACD">
        <w:rPr>
          <w:rFonts w:ascii="Times New Roman" w:hAnsi="Times New Roman" w:cs="Times New Roman"/>
          <w:b/>
          <w:sz w:val="24"/>
          <w:szCs w:val="24"/>
        </w:rPr>
        <w:t>- İhalenin sözleşmeye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İhale kararının onaylanmasından sonra ihalenin yapıldığı İstekliye yazılı olarak bildirilir.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EC4ACD" w:rsidRPr="00EC4ACD" w:rsidRDefault="00732FF6" w:rsidP="00EC4ACD">
      <w:pPr>
        <w:spacing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 xml:space="preserve">.3. </w:t>
      </w:r>
      <w:r w:rsidR="00EC4ACD" w:rsidRPr="00EC4AC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ve varsa risk teminatını teslim etmeye, ihale ile ilgili vergi ve giderleri yatırmaya mecburdur.</w:t>
      </w:r>
    </w:p>
    <w:p w:rsidR="00EC4ACD" w:rsidRPr="00EC4ACD" w:rsidRDefault="00732FF6" w:rsidP="00EC4ACD">
      <w:pPr>
        <w:spacing w:after="0" w:line="240" w:lineRule="auto"/>
        <w:jc w:val="both"/>
        <w:rPr>
          <w:rFonts w:ascii="Times New Roman" w:hAnsi="Times New Roman" w:cs="Times New Roman"/>
          <w:b/>
          <w:color w:val="FF0000"/>
          <w:sz w:val="24"/>
          <w:szCs w:val="24"/>
        </w:rPr>
      </w:pPr>
      <w:r>
        <w:rPr>
          <w:rFonts w:ascii="Times New Roman" w:hAnsi="Times New Roman" w:cs="Times New Roman"/>
          <w:b/>
          <w:sz w:val="24"/>
          <w:szCs w:val="24"/>
        </w:rPr>
        <w:lastRenderedPageBreak/>
        <w:t>34</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00EC4ACD" w:rsidRPr="00EC4ACD">
        <w:rPr>
          <w:rFonts w:ascii="Times New Roman" w:hAnsi="Times New Roman" w:cs="Times New Roman"/>
          <w:b/>
          <w:color w:val="FF0000"/>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V – SÖZLEŞMENİN UYGULANMASINA İLİŞKİN HUSUSLAR</w:t>
      </w: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35</w:t>
      </w:r>
      <w:r w:rsidR="00EC4ACD" w:rsidRPr="00EC4ACD">
        <w:rPr>
          <w:rFonts w:ascii="Times New Roman" w:hAnsi="Times New Roman" w:cs="Times New Roman"/>
          <w:b/>
          <w:sz w:val="24"/>
          <w:szCs w:val="24"/>
        </w:rPr>
        <w:t>- Sözleşmenin uygulanmasına ilişkin hususlar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Sözleşmenin uygulanmasına ilişkin aşağıdaki hususlar sözleşme tasarısında düzenlenmiştir.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w:t>
      </w:r>
      <w:r w:rsidRPr="00EC4ACD">
        <w:rPr>
          <w:rFonts w:ascii="Times New Roman" w:hAnsi="Times New Roman" w:cs="Times New Roman"/>
          <w:sz w:val="24"/>
          <w:szCs w:val="24"/>
        </w:rPr>
        <w:tab/>
        <w:t>Ödeme yeri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w:t>
      </w:r>
      <w:r w:rsidRPr="00EC4ACD">
        <w:rPr>
          <w:rFonts w:ascii="Times New Roman" w:hAnsi="Times New Roman" w:cs="Times New Roman"/>
          <w:sz w:val="24"/>
          <w:szCs w:val="24"/>
        </w:rPr>
        <w:tab/>
        <w:t>Avans verilip verilmeyeceği, verilecekse şartları ve miktarı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C4ACD">
        <w:rPr>
          <w:rFonts w:ascii="Times New Roman" w:hAnsi="Times New Roman" w:cs="Times New Roman"/>
          <w:sz w:val="24"/>
          <w:szCs w:val="24"/>
        </w:rPr>
        <w:tab/>
        <w:t>İşin süresi, İşe başlama ve iş bitirme tarihi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w:t>
      </w:r>
      <w:r w:rsidRPr="00EC4ACD">
        <w:rPr>
          <w:rFonts w:ascii="Times New Roman" w:hAnsi="Times New Roman" w:cs="Times New Roman"/>
          <w:sz w:val="24"/>
          <w:szCs w:val="24"/>
        </w:rPr>
        <w:tab/>
        <w:t>İş Kanunu, SGK ve Diğer Kanunlar İle Yönetmeliklerle İlgili Hükümler: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e)</w:t>
      </w:r>
      <w:r w:rsidRPr="00EC4ACD">
        <w:rPr>
          <w:rFonts w:ascii="Times New Roman" w:hAnsi="Times New Roman" w:cs="Times New Roman"/>
          <w:sz w:val="24"/>
          <w:szCs w:val="24"/>
        </w:rPr>
        <w:tab/>
        <w:t>Mevzuata uygunluk</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w:t>
      </w:r>
      <w:r w:rsidRPr="00EC4ACD">
        <w:rPr>
          <w:rFonts w:ascii="Times New Roman" w:hAnsi="Times New Roman" w:cs="Times New Roman"/>
          <w:sz w:val="24"/>
          <w:szCs w:val="24"/>
        </w:rPr>
        <w:tab/>
        <w:t xml:space="preserve">Çalışanların sağlık ve güvenliğine ilişkin tedbirler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g)</w:t>
      </w:r>
      <w:r w:rsidRPr="00EC4ACD">
        <w:rPr>
          <w:rFonts w:ascii="Times New Roman" w:hAnsi="Times New Roman" w:cs="Times New Roman"/>
          <w:sz w:val="24"/>
          <w:szCs w:val="24"/>
        </w:rPr>
        <w:tab/>
        <w:t>Çalışanların kazaya uğramaları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w:t>
      </w:r>
      <w:r w:rsidRPr="00EC4ACD">
        <w:rPr>
          <w:rFonts w:ascii="Times New Roman" w:hAnsi="Times New Roman" w:cs="Times New Roman"/>
          <w:sz w:val="24"/>
          <w:szCs w:val="24"/>
        </w:rPr>
        <w:tab/>
        <w:t>Sözleşmenin devri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w:t>
      </w:r>
      <w:r w:rsidRPr="00EC4ACD">
        <w:rPr>
          <w:rFonts w:ascii="Times New Roman" w:hAnsi="Times New Roman" w:cs="Times New Roman"/>
          <w:sz w:val="24"/>
          <w:szCs w:val="24"/>
        </w:rPr>
        <w:tab/>
        <w:t>Yüklenicinin ölümü</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j)</w:t>
      </w:r>
      <w:r w:rsidRPr="00EC4ACD">
        <w:rPr>
          <w:rFonts w:ascii="Times New Roman" w:hAnsi="Times New Roman" w:cs="Times New Roman"/>
          <w:sz w:val="24"/>
          <w:szCs w:val="24"/>
        </w:rPr>
        <w:tab/>
        <w:t>Yüklenicinin iflası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k)</w:t>
      </w:r>
      <w:r w:rsidRPr="00EC4ACD">
        <w:rPr>
          <w:rFonts w:ascii="Times New Roman" w:hAnsi="Times New Roman" w:cs="Times New Roman"/>
          <w:sz w:val="24"/>
          <w:szCs w:val="24"/>
        </w:rPr>
        <w:tab/>
        <w:t>Yüklenicinin ağır hastalığı, tutukluluk veya mahkûmiyeti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l)</w:t>
      </w:r>
      <w:r w:rsidRPr="00EC4ACD">
        <w:rPr>
          <w:rFonts w:ascii="Times New Roman" w:hAnsi="Times New Roman" w:cs="Times New Roman"/>
          <w:sz w:val="24"/>
          <w:szCs w:val="24"/>
        </w:rPr>
        <w:tab/>
        <w:t>Yüklenicinin birden fazla olması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m)</w:t>
      </w:r>
      <w:r w:rsidRPr="00EC4ACD">
        <w:rPr>
          <w:rFonts w:ascii="Times New Roman" w:hAnsi="Times New Roman" w:cs="Times New Roman"/>
          <w:sz w:val="24"/>
          <w:szCs w:val="24"/>
        </w:rPr>
        <w:tab/>
        <w:t>Süre uzatımı verilebilecek haller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n)</w:t>
      </w:r>
      <w:r w:rsidRPr="00EC4ACD">
        <w:rPr>
          <w:rFonts w:ascii="Times New Roman" w:hAnsi="Times New Roman" w:cs="Times New Roman"/>
          <w:sz w:val="24"/>
          <w:szCs w:val="24"/>
        </w:rPr>
        <w:tab/>
        <w:t>Sözleşme kapsamında yaptırılabilecek ilave işler, iş eksilişi ve işin tasfiyesi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o)</w:t>
      </w:r>
      <w:r w:rsidRPr="00EC4ACD">
        <w:rPr>
          <w:rFonts w:ascii="Times New Roman" w:hAnsi="Times New Roman" w:cs="Times New Roman"/>
          <w:sz w:val="24"/>
          <w:szCs w:val="24"/>
        </w:rPr>
        <w:tab/>
        <w:t>Taahhüdün yapılmaması veya eksik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p)</w:t>
      </w:r>
      <w:r w:rsidRPr="00EC4ACD">
        <w:rPr>
          <w:rFonts w:ascii="Times New Roman" w:hAnsi="Times New Roman" w:cs="Times New Roman"/>
          <w:sz w:val="24"/>
          <w:szCs w:val="24"/>
        </w:rPr>
        <w:tab/>
        <w:t>Cezalar ve kesintiler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q)</w:t>
      </w:r>
      <w:r w:rsidRPr="00EC4ACD">
        <w:rPr>
          <w:rFonts w:ascii="Times New Roman" w:hAnsi="Times New Roman" w:cs="Times New Roman"/>
          <w:sz w:val="24"/>
          <w:szCs w:val="24"/>
        </w:rPr>
        <w:tab/>
        <w:t>Yüklenicinin Tazmin Sorumluluğu</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r)</w:t>
      </w:r>
      <w:r w:rsidRPr="00EC4ACD">
        <w:rPr>
          <w:rFonts w:ascii="Times New Roman" w:hAnsi="Times New Roman" w:cs="Times New Roman"/>
          <w:sz w:val="24"/>
          <w:szCs w:val="24"/>
        </w:rPr>
        <w:tab/>
        <w:t>Yüklenicinin sözleşme konusu iş ile ilgili çalıştıracağı personele ilişkin sorumlulukları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w:t>
      </w:r>
      <w:r w:rsidRPr="00EC4ACD">
        <w:rPr>
          <w:rFonts w:ascii="Times New Roman" w:hAnsi="Times New Roman" w:cs="Times New Roman"/>
          <w:sz w:val="24"/>
          <w:szCs w:val="24"/>
        </w:rPr>
        <w:tab/>
        <w:t>Denetim, muayene ve kabul işlemlerine ilişkin şartlar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w:t>
      </w:r>
      <w:r w:rsidRPr="00EC4ACD">
        <w:rPr>
          <w:rFonts w:ascii="Times New Roman" w:hAnsi="Times New Roman" w:cs="Times New Roman"/>
          <w:sz w:val="24"/>
          <w:szCs w:val="24"/>
        </w:rPr>
        <w:tab/>
        <w:t>Anlaşmazlıkların çözüm şekli</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36</w:t>
      </w:r>
      <w:r w:rsidR="00EC4ACD" w:rsidRPr="00EC4ACD">
        <w:rPr>
          <w:rFonts w:ascii="Times New Roman" w:hAnsi="Times New Roman" w:cs="Times New Roman"/>
          <w:b/>
          <w:sz w:val="24"/>
          <w:szCs w:val="24"/>
        </w:rPr>
        <w:t xml:space="preserve">- Fiyat Farkı </w:t>
      </w:r>
    </w:p>
    <w:p w:rsidR="00EC4ACD" w:rsidRPr="00EC4ACD" w:rsidRDefault="003555C6"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İhale konusu iş için sözleşmenin uygulanması sırasında 31.08.2013 tarih ve 28751 sayılı Resmi Gazetede yayınlanan 27.06.2013 tarih ve 2013/5215 sayılı Bakanlar Kurulu Kararı ile kabul edilen 4734 Sayılı Kamu İhale Kanununa Göre İhale Edilen Hizmet Alımlarında Uygulanacak Fiyat Farkına İlişkin Esaslar'ın 6'ncı maddesine göre fiyat farkı hesaplanacaktır.</w:t>
      </w:r>
    </w:p>
    <w:p w:rsidR="00EC4ACD" w:rsidRDefault="003555C6"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Birim fiyatlı olarak (iş başarısına göre dekar, ton, baş, adet vs. gibi) ihale edilen işlerde ise yevmiye miktarı, hakedişte yer alan iş miktarının iş başarı cetvelinde belirtilen iş başarı miktarına bölünmesi suretiyle bulunur.</w:t>
      </w:r>
    </w:p>
    <w:p w:rsidR="00F43001" w:rsidRPr="008E578F" w:rsidRDefault="003555C6" w:rsidP="008E578F">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Pr>
          <w:rFonts w:ascii="Times New Roman" w:hAnsi="Times New Roman" w:cs="Times New Roman"/>
          <w:b/>
          <w:sz w:val="24"/>
          <w:szCs w:val="24"/>
        </w:rPr>
        <w:t>.</w:t>
      </w:r>
      <w:r w:rsidR="0061070F">
        <w:rPr>
          <w:rFonts w:ascii="Times New Roman" w:hAnsi="Times New Roman" w:cs="Times New Roman"/>
          <w:b/>
          <w:sz w:val="24"/>
          <w:szCs w:val="24"/>
        </w:rPr>
        <w:t>3</w:t>
      </w:r>
      <w:r w:rsidRPr="005B7B58">
        <w:rPr>
          <w:rFonts w:ascii="Times New Roman" w:hAnsi="Times New Roman" w:cs="Times New Roman"/>
          <w:b/>
          <w:sz w:val="24"/>
          <w:szCs w:val="24"/>
        </w:rPr>
        <w:t xml:space="preserve">. </w:t>
      </w:r>
      <w:r w:rsidRPr="005B7B58">
        <w:rPr>
          <w:rFonts w:ascii="Times New Roman" w:hAnsi="Times New Roman" w:cs="Times New Roman"/>
          <w:sz w:val="24"/>
          <w:szCs w:val="24"/>
        </w:rPr>
        <w:t>S</w:t>
      </w:r>
      <w:r w:rsidR="00762A84" w:rsidRPr="005B7B58">
        <w:rPr>
          <w:rFonts w:ascii="Times New Roman" w:hAnsi="Times New Roman" w:cs="Times New Roman"/>
          <w:sz w:val="24"/>
          <w:szCs w:val="24"/>
        </w:rPr>
        <w:t xml:space="preserve">endikal haklardan doğabilecek işçi hak ve alacakları </w:t>
      </w:r>
      <w:r w:rsidRPr="005B7B58">
        <w:rPr>
          <w:rFonts w:ascii="Times New Roman" w:hAnsi="Times New Roman" w:cs="Times New Roman"/>
          <w:sz w:val="24"/>
          <w:szCs w:val="24"/>
        </w:rPr>
        <w:t>için fiyat farkı ödenmez.</w:t>
      </w:r>
    </w:p>
    <w:p w:rsidR="00F43001" w:rsidRDefault="00F43001" w:rsidP="00EC4ACD">
      <w:pPr>
        <w:spacing w:after="0" w:line="240" w:lineRule="auto"/>
        <w:jc w:val="center"/>
        <w:rPr>
          <w:rFonts w:ascii="Times New Roman" w:hAnsi="Times New Roman" w:cs="Times New Roman"/>
          <w:b/>
          <w:sz w:val="24"/>
          <w:szCs w:val="24"/>
        </w:rPr>
      </w:pPr>
    </w:p>
    <w:p w:rsidR="00EC4ACD" w:rsidRP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VI- DİĞER HUSUSLAR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37</w:t>
      </w:r>
      <w:r w:rsidR="00EC4ACD" w:rsidRPr="00EC4ACD">
        <w:rPr>
          <w:rFonts w:ascii="Times New Roman" w:hAnsi="Times New Roman" w:cs="Times New Roman"/>
          <w:b/>
          <w:sz w:val="24"/>
          <w:szCs w:val="24"/>
        </w:rPr>
        <w:t>-Diğer Hususlar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Kesin Teminat ve risk teminatının </w:t>
      </w:r>
      <w:r w:rsidR="00900F85">
        <w:rPr>
          <w:rFonts w:ascii="Times New Roman" w:hAnsi="Times New Roman" w:cs="Times New Roman"/>
          <w:sz w:val="24"/>
          <w:szCs w:val="24"/>
        </w:rPr>
        <w:t>b</w:t>
      </w:r>
      <w:r w:rsidR="00EC4ACD" w:rsidRPr="00EC4ACD">
        <w:rPr>
          <w:rFonts w:ascii="Times New Roman" w:hAnsi="Times New Roman" w:cs="Times New Roman"/>
          <w:sz w:val="24"/>
          <w:szCs w:val="24"/>
        </w:rPr>
        <w:t xml:space="preserve">anka teminat mektubu </w:t>
      </w:r>
      <w:r w:rsidR="00900F85">
        <w:rPr>
          <w:rFonts w:ascii="Times New Roman" w:hAnsi="Times New Roman" w:cs="Times New Roman"/>
          <w:sz w:val="24"/>
          <w:szCs w:val="24"/>
        </w:rPr>
        <w:t xml:space="preserve">veya kesin kefalet senedi </w:t>
      </w:r>
      <w:r w:rsidR="00EC4ACD" w:rsidRPr="00EC4ACD">
        <w:rPr>
          <w:rFonts w:ascii="Times New Roman" w:hAnsi="Times New Roman" w:cs="Times New Roman"/>
          <w:sz w:val="24"/>
          <w:szCs w:val="24"/>
        </w:rPr>
        <w:t xml:space="preserve">şeklinde verilmesi halinde; işbu kesin teminat mektubunun </w:t>
      </w:r>
      <w:r w:rsidR="00900F85">
        <w:rPr>
          <w:rFonts w:ascii="Times New Roman" w:hAnsi="Times New Roman" w:cs="Times New Roman"/>
          <w:sz w:val="24"/>
          <w:szCs w:val="24"/>
        </w:rPr>
        <w:t xml:space="preserve">veya kesin kefalet senedinin </w:t>
      </w:r>
      <w:r w:rsidR="00EC4ACD" w:rsidRPr="00EC4ACD">
        <w:rPr>
          <w:rFonts w:ascii="Times New Roman" w:hAnsi="Times New Roman" w:cs="Times New Roman"/>
          <w:sz w:val="24"/>
          <w:szCs w:val="24"/>
        </w:rPr>
        <w:t xml:space="preserve">geçerlilik tarihi </w:t>
      </w:r>
      <w:r w:rsidR="0066792C" w:rsidRPr="0066792C">
        <w:rPr>
          <w:rFonts w:ascii="Times New Roman" w:eastAsia="Times New Roman" w:hAnsi="Times New Roman" w:cs="Times New Roman"/>
          <w:sz w:val="24"/>
          <w:szCs w:val="24"/>
          <w:lang w:eastAsia="tr-TR"/>
        </w:rPr>
        <w:t xml:space="preserve">31/12/2026 </w:t>
      </w:r>
      <w:r w:rsidR="00EC4ACD" w:rsidRPr="00EC4ACD">
        <w:rPr>
          <w:rFonts w:ascii="Times New Roman" w:hAnsi="Times New Roman" w:cs="Times New Roman"/>
          <w:sz w:val="24"/>
          <w:szCs w:val="24"/>
        </w:rPr>
        <w:t>tarihinden önce olmamak üzere yüklenici tarafından belirlenir.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.2.</w:t>
      </w:r>
      <w:r w:rsidR="00C04944">
        <w:rPr>
          <w:rFonts w:ascii="Times New Roman" w:hAnsi="Times New Roman" w:cs="Times New Roman"/>
          <w:sz w:val="24"/>
          <w:szCs w:val="24"/>
        </w:rPr>
        <w:t xml:space="preserve"> Bu şartname ekli Sözleşme Tasarısı ve Teknik Ş</w:t>
      </w:r>
      <w:r w:rsidR="00EC4ACD" w:rsidRPr="00EC4ACD">
        <w:rPr>
          <w:rFonts w:ascii="Times New Roman" w:hAnsi="Times New Roman" w:cs="Times New Roman"/>
          <w:sz w:val="24"/>
          <w:szCs w:val="24"/>
        </w:rPr>
        <w:t>artname ile birlikte hüküm ifade eder.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.3.</w:t>
      </w:r>
      <w:r w:rsidR="00EC4ACD" w:rsidRPr="00EC4ACD">
        <w:rPr>
          <w:rFonts w:ascii="Times New Roman" w:eastAsia="Times New Roman" w:hAnsi="Times New Roman" w:cs="Times New Roman"/>
          <w:b/>
          <w:color w:val="0000FF"/>
          <w:sz w:val="24"/>
          <w:szCs w:val="24"/>
          <w:lang w:eastAsia="tr-TR"/>
        </w:rPr>
        <w:t xml:space="preserve"> </w:t>
      </w:r>
      <w:r w:rsidR="00520CC2">
        <w:rPr>
          <w:rFonts w:ascii="Times New Roman" w:hAnsi="Times New Roman" w:cs="Times New Roman"/>
          <w:sz w:val="24"/>
          <w:szCs w:val="24"/>
        </w:rPr>
        <w:t>Bu şartname 37</w:t>
      </w:r>
      <w:r w:rsidR="00EC4ACD" w:rsidRPr="00EC4ACD">
        <w:rPr>
          <w:rFonts w:ascii="Times New Roman" w:hAnsi="Times New Roman" w:cs="Times New Roman"/>
          <w:sz w:val="24"/>
          <w:szCs w:val="24"/>
        </w:rPr>
        <w:t xml:space="preserve"> (otuz</w:t>
      </w:r>
      <w:r w:rsidR="00520CC2">
        <w:rPr>
          <w:rFonts w:ascii="Times New Roman" w:hAnsi="Times New Roman" w:cs="Times New Roman"/>
          <w:sz w:val="24"/>
          <w:szCs w:val="24"/>
        </w:rPr>
        <w:t>yedi</w:t>
      </w:r>
      <w:r w:rsidR="00EC4ACD" w:rsidRPr="00EC4ACD">
        <w:rPr>
          <w:rFonts w:ascii="Times New Roman" w:hAnsi="Times New Roman" w:cs="Times New Roman"/>
          <w:sz w:val="24"/>
          <w:szCs w:val="24"/>
        </w:rPr>
        <w:t>) maddeden ibaret olup ihaleye iştirak edenler bu şartnameyi tüm maddeleriyle birlikte aynen kabul etmiş sayılırlar.</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66792C"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sidR="00EC4ACD" w:rsidRPr="00EC4AC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6792C">
        <w:rPr>
          <w:rFonts w:ascii="Times New Roman" w:eastAsia="Times New Roman" w:hAnsi="Times New Roman" w:cs="Times New Roman"/>
          <w:b/>
          <w:sz w:val="24"/>
          <w:szCs w:val="24"/>
          <w:lang w:eastAsia="tr-TR"/>
        </w:rPr>
        <w:t>CEYLANPINAR</w:t>
      </w:r>
      <w:r>
        <w:rPr>
          <w:rFonts w:ascii="Times New Roman" w:eastAsia="Times New Roman" w:hAnsi="Times New Roman" w:cs="Times New Roman"/>
          <w:b/>
          <w:sz w:val="24"/>
          <w:szCs w:val="24"/>
          <w:lang w:eastAsia="tr-TR"/>
        </w:rPr>
        <w:t xml:space="preserve"> </w:t>
      </w:r>
      <w:r w:rsidR="00EC4ACD" w:rsidRPr="00EC4ACD">
        <w:rPr>
          <w:rFonts w:ascii="Times New Roman" w:eastAsia="Times New Roman" w:hAnsi="Times New Roman" w:cs="Times New Roman"/>
          <w:b/>
          <w:sz w:val="24"/>
          <w:szCs w:val="24"/>
          <w:lang w:eastAsia="tr-TR"/>
        </w:rPr>
        <w:t>TARIM İŞLETMESİ MÜDÜRLÜĞÜ</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EC4ACD" w:rsidRPr="00EC4ACD" w:rsidRDefault="00520CC2"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r>
        <w:rPr>
          <w:rFonts w:ascii="Times New Roman" w:eastAsia="Times New Roman" w:hAnsi="Times New Roman" w:cs="Times New Roman"/>
          <w:b/>
          <w:sz w:val="24"/>
          <w:szCs w:val="24"/>
          <w:u w:val="single"/>
          <w:lang w:eastAsia="tr-TR"/>
        </w:rPr>
        <w:t>EKİ</w:t>
      </w:r>
      <w:r w:rsidR="00EC4ACD" w:rsidRPr="00EC4ACD">
        <w:rPr>
          <w:rFonts w:ascii="Times New Roman" w:eastAsia="Times New Roman" w:hAnsi="Times New Roman" w:cs="Times New Roman"/>
          <w:b/>
          <w:sz w:val="24"/>
          <w:szCs w:val="24"/>
          <w:u w:val="single"/>
          <w:lang w:eastAsia="tr-TR"/>
        </w:rPr>
        <w:t xml:space="preserve">: </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1) </w:t>
      </w:r>
      <w:r w:rsidRPr="00EC4ACD">
        <w:rPr>
          <w:rFonts w:ascii="Times New Roman" w:eastAsia="Times New Roman" w:hAnsi="Times New Roman" w:cs="Times New Roman"/>
          <w:sz w:val="24"/>
          <w:szCs w:val="24"/>
          <w:lang w:eastAsia="tr-TR"/>
        </w:rPr>
        <w:t>Sözleşme Tasarısı</w:t>
      </w:r>
      <w:r w:rsidR="0066792C">
        <w:rPr>
          <w:rFonts w:ascii="Times New Roman" w:eastAsia="Times New Roman" w:hAnsi="Times New Roman" w:cs="Times New Roman"/>
          <w:sz w:val="24"/>
          <w:szCs w:val="24"/>
          <w:lang w:eastAsia="tr-TR"/>
        </w:rPr>
        <w:t xml:space="preserve"> </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r w:rsidRPr="00EC4ACD">
        <w:rPr>
          <w:rFonts w:ascii="Times New Roman" w:eastAsia="Times New Roman" w:hAnsi="Times New Roman" w:cs="Times New Roman"/>
          <w:b/>
          <w:sz w:val="24"/>
          <w:szCs w:val="24"/>
          <w:lang w:eastAsia="tr-TR"/>
        </w:rPr>
        <w:t xml:space="preserve">2) </w:t>
      </w:r>
      <w:r w:rsidRPr="00EC4ACD">
        <w:rPr>
          <w:rFonts w:ascii="Times New Roman" w:eastAsia="Times New Roman" w:hAnsi="Times New Roman" w:cs="Times New Roman"/>
          <w:sz w:val="24"/>
          <w:szCs w:val="24"/>
          <w:lang w:eastAsia="tr-TR"/>
        </w:rPr>
        <w:t>Teknik Şartname</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EC4ACD" w:rsidRPr="00EC4ACD" w:rsidRDefault="00EC4ACD" w:rsidP="00520CC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u w:val="single"/>
          <w:lang w:eastAsia="tr-TR"/>
        </w:rPr>
        <w:t>EK</w:t>
      </w:r>
      <w:r w:rsidRPr="00EC4ACD">
        <w:rPr>
          <w:rFonts w:ascii="Times New Roman" w:eastAsia="Times New Roman" w:hAnsi="Times New Roman" w:cs="Times New Roman"/>
          <w:sz w:val="24"/>
          <w:szCs w:val="24"/>
          <w:lang w:eastAsia="tr-TR"/>
        </w:rPr>
        <w:t>:</w:t>
      </w:r>
    </w:p>
    <w:tbl>
      <w:tblPr>
        <w:tblW w:w="9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846"/>
        <w:gridCol w:w="6388"/>
        <w:gridCol w:w="992"/>
        <w:gridCol w:w="1125"/>
      </w:tblGrid>
      <w:tr w:rsidR="008E578F" w:rsidRPr="008E578F" w:rsidTr="0031283A">
        <w:trPr>
          <w:trHeight w:val="272"/>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8E578F">
              <w:rPr>
                <w:rFonts w:ascii="Times New Roman" w:eastAsia="Times New Roman" w:hAnsi="Times New Roman" w:cs="Times New Roman"/>
                <w:b/>
                <w:lang w:eastAsia="tr-TR"/>
              </w:rPr>
              <w:t>İş Kalemi No</w:t>
            </w:r>
          </w:p>
        </w:tc>
        <w:tc>
          <w:tcPr>
            <w:tcW w:w="6388" w:type="dxa"/>
            <w:tcBorders>
              <w:top w:val="single" w:sz="4" w:space="0" w:color="auto"/>
              <w:left w:val="single" w:sz="4" w:space="0" w:color="auto"/>
              <w:bottom w:val="single" w:sz="4" w:space="0" w:color="auto"/>
              <w:right w:val="single" w:sz="4" w:space="0" w:color="auto"/>
            </w:tcBorders>
            <w:vAlign w:val="center"/>
            <w:hideMark/>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8E578F">
              <w:rPr>
                <w:rFonts w:ascii="Times New Roman" w:eastAsia="Times New Roman" w:hAnsi="Times New Roman" w:cs="Times New Roman"/>
                <w:b/>
                <w:lang w:eastAsia="tr-TR"/>
              </w:rPr>
              <w:t>İş Kaleminin Adı ve Kısa Açıklaması</w:t>
            </w:r>
          </w:p>
        </w:tc>
        <w:tc>
          <w:tcPr>
            <w:tcW w:w="992" w:type="dxa"/>
            <w:tcBorders>
              <w:top w:val="single" w:sz="4" w:space="0" w:color="auto"/>
              <w:left w:val="single" w:sz="4" w:space="0" w:color="auto"/>
              <w:bottom w:val="single" w:sz="4" w:space="0" w:color="auto"/>
              <w:right w:val="single" w:sz="4" w:space="0" w:color="auto"/>
            </w:tcBorders>
            <w:vAlign w:val="center"/>
            <w:hideMark/>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8E578F">
              <w:rPr>
                <w:rFonts w:ascii="Times New Roman" w:eastAsia="Times New Roman" w:hAnsi="Times New Roman" w:cs="Times New Roman"/>
                <w:b/>
                <w:lang w:eastAsia="tr-TR"/>
              </w:rPr>
              <w:t>Birimi</w:t>
            </w:r>
          </w:p>
        </w:tc>
        <w:tc>
          <w:tcPr>
            <w:tcW w:w="1125" w:type="dxa"/>
            <w:tcBorders>
              <w:top w:val="single" w:sz="4" w:space="0" w:color="auto"/>
              <w:left w:val="single" w:sz="4" w:space="0" w:color="auto"/>
              <w:bottom w:val="single" w:sz="4" w:space="0" w:color="auto"/>
              <w:right w:val="single" w:sz="4" w:space="0" w:color="auto"/>
            </w:tcBorders>
            <w:vAlign w:val="center"/>
            <w:hideMark/>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8E578F">
              <w:rPr>
                <w:rFonts w:ascii="Times New Roman" w:eastAsia="Times New Roman" w:hAnsi="Times New Roman" w:cs="Times New Roman"/>
                <w:b/>
                <w:lang w:eastAsia="tr-TR"/>
              </w:rPr>
              <w:t>Miktarı</w:t>
            </w:r>
          </w:p>
        </w:tc>
      </w:tr>
      <w:tr w:rsidR="008E578F" w:rsidRPr="008E578F" w:rsidTr="0031283A">
        <w:trPr>
          <w:trHeight w:val="237"/>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Hayvan Bakım-Besleme-vs. İşçiliği Besicilik ve Yem Fabrikası İşçiliği (Sığırcılık) (Asgari Ücret)</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Yevmiye</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33.950</w:t>
            </w:r>
          </w:p>
        </w:tc>
      </w:tr>
      <w:tr w:rsidR="008E578F" w:rsidRPr="008E578F" w:rsidTr="0031283A">
        <w:trPr>
          <w:trHeight w:val="384"/>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2</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Sığırcılık Kahyası (Asgari Ücretin % 30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Yevmiye</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1.750</w:t>
            </w:r>
          </w:p>
        </w:tc>
      </w:tr>
      <w:tr w:rsidR="008E578F" w:rsidRPr="008E578F" w:rsidTr="0031283A">
        <w:trPr>
          <w:trHeight w:val="607"/>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3</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Sığırcılık Kahya Yardımcısı, Yem Fabrikası, Ustabaşı, Sağım ve Sağımhane Sorumlusu ve Tırnakçı (Asgari Ücretin % 20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Yevmiye</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9.450</w:t>
            </w:r>
          </w:p>
        </w:tc>
      </w:tr>
      <w:tr w:rsidR="008E578F" w:rsidRPr="008E578F" w:rsidTr="0031283A">
        <w:trPr>
          <w:trHeight w:val="205"/>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4</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Sağım İşçiliği, Yemleme Vagonu Sürücüsü, İş Makinası Operatörü (Asgari Ücretin % 15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Yevmiye</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18.200</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5</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Traktör Sürücüsü, Doğumhane ve Buzağı Bakıcısı (Asgari Ücretin % 10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Yevmiye</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14.350</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6</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Veteriner Sağlık Teknikerleri (Asgari Ücretin % 90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Yevmiye</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1.400</w:t>
            </w:r>
          </w:p>
        </w:tc>
      </w:tr>
      <w:tr w:rsidR="008E578F" w:rsidRPr="008E578F" w:rsidTr="0031283A">
        <w:trPr>
          <w:trHeight w:val="603"/>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7</w:t>
            </w:r>
          </w:p>
        </w:tc>
        <w:tc>
          <w:tcPr>
            <w:tcW w:w="6388" w:type="dxa"/>
            <w:tcBorders>
              <w:top w:val="single" w:sz="4" w:space="0" w:color="auto"/>
              <w:left w:val="single" w:sz="4" w:space="0" w:color="auto"/>
              <w:bottom w:val="single" w:sz="4" w:space="0" w:color="auto"/>
              <w:right w:val="single" w:sz="4" w:space="0" w:color="auto"/>
            </w:tcBorders>
            <w:vAlign w:val="center"/>
            <w:hideMark/>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Ulusal Bayram ve Genel tatil Günlerinde Çalışma (</w:t>
            </w:r>
            <w:r w:rsidRPr="008E578F">
              <w:rPr>
                <w:rFonts w:ascii="Times New Roman" w:eastAsia="Times New Roman" w:hAnsi="Times New Roman" w:cs="Times New Roman"/>
                <w:lang w:eastAsia="tr-TR"/>
              </w:rPr>
              <w:t>Hayvan Bakım-Besleme-vs. İşçiliği Besicilik ve Yem Fabrikası İşçiliği (Sığırcılık)) (Asgari Ücret)</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Gün</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1.455</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8</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Ulusal Bayram ve Genel tatil Günlerinde Çalışma (</w:t>
            </w:r>
            <w:r w:rsidRPr="008E578F">
              <w:rPr>
                <w:rFonts w:ascii="Times New Roman" w:eastAsia="Times New Roman" w:hAnsi="Times New Roman" w:cs="Times New Roman"/>
                <w:lang w:eastAsia="tr-TR"/>
              </w:rPr>
              <w:t>Sığırcılık Kahyası) (Asgari Ücretin % 30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Gün</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75</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9</w:t>
            </w:r>
          </w:p>
        </w:tc>
        <w:tc>
          <w:tcPr>
            <w:tcW w:w="6388" w:type="dxa"/>
            <w:tcBorders>
              <w:top w:val="single" w:sz="4" w:space="0" w:color="auto"/>
              <w:left w:val="single" w:sz="4" w:space="0" w:color="auto"/>
              <w:bottom w:val="single" w:sz="4" w:space="0" w:color="auto"/>
              <w:right w:val="single" w:sz="4" w:space="0" w:color="auto"/>
            </w:tcBorders>
            <w:vAlign w:val="center"/>
            <w:hideMark/>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Ulusal Bayram ve Genel tatil Günlerinde Çalışma (</w:t>
            </w:r>
            <w:r w:rsidRPr="008E578F">
              <w:rPr>
                <w:rFonts w:ascii="Times New Roman" w:eastAsia="Times New Roman" w:hAnsi="Times New Roman" w:cs="Times New Roman"/>
                <w:lang w:eastAsia="tr-TR"/>
              </w:rPr>
              <w:t>Sığırcılık Kahya Yardımcısı, Yem Fabrikası, Ustabaşı, Sağım ve Sağımhane Sorumlusu ve Tırnakçı) (Asgari Ücretin % 20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Gün</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405</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10</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Ulusal Bayram ve Genel tatil Günlerinde Çalışma (</w:t>
            </w:r>
            <w:r w:rsidRPr="008E578F">
              <w:rPr>
                <w:rFonts w:ascii="Times New Roman" w:eastAsia="Times New Roman" w:hAnsi="Times New Roman" w:cs="Times New Roman"/>
                <w:lang w:eastAsia="tr-TR"/>
              </w:rPr>
              <w:t>Sağım İşçiliği, Yemleme Vagonu Sürücüsü, İş Makinası Operatörü) (Asgari Ücretin % 15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Gün</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780</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11</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Ulusal Bayram ve Genel tatil Günlerinde Çalışma (</w:t>
            </w:r>
            <w:r w:rsidRPr="008E578F">
              <w:rPr>
                <w:rFonts w:ascii="Times New Roman" w:eastAsia="Times New Roman" w:hAnsi="Times New Roman" w:cs="Times New Roman"/>
                <w:lang w:eastAsia="tr-TR"/>
              </w:rPr>
              <w:t>Traktör Sürücüsü, Doğumhane ve Buzağı Bakıcısı) (Asgari Ücretin % 10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Gün</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615</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12</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Ulusal Bayram ve Genel tatil Günlerinde Çalışma (</w:t>
            </w:r>
            <w:r w:rsidRPr="008E578F">
              <w:rPr>
                <w:rFonts w:ascii="Times New Roman" w:eastAsia="Times New Roman" w:hAnsi="Times New Roman" w:cs="Times New Roman"/>
                <w:lang w:eastAsia="tr-TR"/>
              </w:rPr>
              <w:t>Veteriner Sağlık Teknikerleri) (Asgari Ücretin % 90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Gün</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60</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13</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Fazla Mesai Çalışması (</w:t>
            </w:r>
            <w:r w:rsidRPr="008E578F">
              <w:rPr>
                <w:rFonts w:ascii="Times New Roman" w:eastAsia="Times New Roman" w:hAnsi="Times New Roman" w:cs="Times New Roman"/>
                <w:lang w:eastAsia="tr-TR"/>
              </w:rPr>
              <w:t>Hayvan Bakım-Besleme-vs. İşçiliği Besicilik ve Yem Fabrikası İşçiliği (Sığırcılık)) (Asgari Ücret)</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Saat</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11.640</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14</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Fazla Mesai Çalışması (</w:t>
            </w:r>
            <w:r w:rsidRPr="008E578F">
              <w:rPr>
                <w:rFonts w:ascii="Times New Roman" w:eastAsia="Times New Roman" w:hAnsi="Times New Roman" w:cs="Times New Roman"/>
                <w:lang w:eastAsia="tr-TR"/>
              </w:rPr>
              <w:t>Sığırcılık Kahyası) (Asgari Ücretin % 30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Saat</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500</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15</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Fazla Mesai Çalışması (</w:t>
            </w:r>
            <w:r w:rsidRPr="008E578F">
              <w:rPr>
                <w:rFonts w:ascii="Times New Roman" w:eastAsia="Times New Roman" w:hAnsi="Times New Roman" w:cs="Times New Roman"/>
                <w:lang w:eastAsia="tr-TR"/>
              </w:rPr>
              <w:t>Sığırcılık Kahya Yardımcısı, Yem Fabrikası, Ustabaşı, Sağım ve Sağımhane Sorumlusu ve Tırnakçı) (Asgari Ücretin % 20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Saat</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2.700</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16</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Fazla Mesai Çalışması (</w:t>
            </w:r>
            <w:r w:rsidRPr="008E578F">
              <w:rPr>
                <w:rFonts w:ascii="Times New Roman" w:eastAsia="Times New Roman" w:hAnsi="Times New Roman" w:cs="Times New Roman"/>
                <w:lang w:eastAsia="tr-TR"/>
              </w:rPr>
              <w:t>Sağım İşçiliği, Yemleme Vagonu Sürücüsü, İş Makinası Operatörü) (Asgari Ücretin % 15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Saat</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9.360</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17</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Fazla Mesai Çalışması (</w:t>
            </w:r>
            <w:r w:rsidRPr="008E578F">
              <w:rPr>
                <w:rFonts w:ascii="Times New Roman" w:eastAsia="Times New Roman" w:hAnsi="Times New Roman" w:cs="Times New Roman"/>
                <w:lang w:eastAsia="tr-TR"/>
              </w:rPr>
              <w:t>Traktör Sürücüsü, Doğumhane ve Buzağı Bakıcısı) (Asgari Ücretin % 10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Saat</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4.100</w:t>
            </w:r>
          </w:p>
        </w:tc>
      </w:tr>
      <w:tr w:rsidR="008E578F" w:rsidRPr="008E578F" w:rsidTr="0031283A">
        <w:trPr>
          <w:trHeight w:val="49"/>
          <w:jc w:val="center"/>
        </w:trPr>
        <w:tc>
          <w:tcPr>
            <w:tcW w:w="846"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18</w:t>
            </w:r>
          </w:p>
        </w:tc>
        <w:tc>
          <w:tcPr>
            <w:tcW w:w="6388"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b/>
                <w:lang w:eastAsia="tr-TR"/>
              </w:rPr>
              <w:t>Fazla Mesai Çalışması (</w:t>
            </w:r>
            <w:r w:rsidRPr="008E578F">
              <w:rPr>
                <w:rFonts w:ascii="Times New Roman" w:eastAsia="Times New Roman" w:hAnsi="Times New Roman" w:cs="Times New Roman"/>
                <w:lang w:eastAsia="tr-TR"/>
              </w:rPr>
              <w:t>Veteriner Sağlık Teknikerleri) (Asgari Ücretin % 90 Fazlası)</w:t>
            </w:r>
          </w:p>
        </w:tc>
        <w:tc>
          <w:tcPr>
            <w:tcW w:w="992"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Saat</w:t>
            </w:r>
          </w:p>
        </w:tc>
        <w:tc>
          <w:tcPr>
            <w:tcW w:w="1125" w:type="dxa"/>
            <w:tcBorders>
              <w:top w:val="single" w:sz="4" w:space="0" w:color="auto"/>
              <w:left w:val="single" w:sz="4" w:space="0" w:color="auto"/>
              <w:bottom w:val="single" w:sz="4" w:space="0" w:color="auto"/>
              <w:right w:val="single" w:sz="4" w:space="0" w:color="auto"/>
            </w:tcBorders>
            <w:vAlign w:val="center"/>
          </w:tcPr>
          <w:p w:rsidR="008E578F" w:rsidRPr="008E578F" w:rsidRDefault="008E578F" w:rsidP="008E578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8E578F">
              <w:rPr>
                <w:rFonts w:ascii="Times New Roman" w:eastAsia="Times New Roman" w:hAnsi="Times New Roman" w:cs="Times New Roman"/>
                <w:lang w:eastAsia="tr-TR"/>
              </w:rPr>
              <w:t>800</w:t>
            </w:r>
          </w:p>
        </w:tc>
      </w:tr>
    </w:tbl>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772EDE" w:rsidRDefault="00772EDE"/>
    <w:sectPr w:rsidR="00772EDE" w:rsidSect="00F43001">
      <w:footerReference w:type="default" r:id="rId7"/>
      <w:pgSz w:w="11906" w:h="16838"/>
      <w:pgMar w:top="1276"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ACD" w:rsidRDefault="00EC4ACD" w:rsidP="00EC4ACD">
      <w:pPr>
        <w:spacing w:after="0" w:line="240" w:lineRule="auto"/>
      </w:pPr>
      <w:r>
        <w:separator/>
      </w:r>
    </w:p>
  </w:endnote>
  <w:endnote w:type="continuationSeparator" w:id="0">
    <w:p w:rsidR="00EC4ACD" w:rsidRDefault="00EC4ACD" w:rsidP="00EC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5450405"/>
      <w:docPartObj>
        <w:docPartGallery w:val="Page Numbers (Bottom of Page)"/>
        <w:docPartUnique/>
      </w:docPartObj>
    </w:sdtPr>
    <w:sdtEndPr/>
    <w:sdtContent>
      <w:p w:rsidR="007C0D15" w:rsidRDefault="007C0D15">
        <w:pPr>
          <w:pStyle w:val="AltBilgi"/>
          <w:jc w:val="right"/>
        </w:pPr>
        <w:r>
          <w:fldChar w:fldCharType="begin"/>
        </w:r>
        <w:r>
          <w:instrText>PAGE   \* MERGEFORMAT</w:instrText>
        </w:r>
        <w:r>
          <w:fldChar w:fldCharType="separate"/>
        </w:r>
        <w:r w:rsidR="00E218C2">
          <w:rPr>
            <w:noProof/>
          </w:rPr>
          <w:t>14</w:t>
        </w:r>
        <w:r>
          <w:fldChar w:fldCharType="end"/>
        </w:r>
      </w:p>
    </w:sdtContent>
  </w:sdt>
  <w:p w:rsidR="007C0D15" w:rsidRDefault="007C0D1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ACD" w:rsidRDefault="00EC4ACD" w:rsidP="00EC4ACD">
      <w:pPr>
        <w:spacing w:after="0" w:line="240" w:lineRule="auto"/>
      </w:pPr>
      <w:r>
        <w:separator/>
      </w:r>
    </w:p>
  </w:footnote>
  <w:footnote w:type="continuationSeparator" w:id="0">
    <w:p w:rsidR="00EC4ACD" w:rsidRDefault="00EC4ACD" w:rsidP="00EC4A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39"/>
    <w:rsid w:val="00014E22"/>
    <w:rsid w:val="00030F17"/>
    <w:rsid w:val="000C2DB7"/>
    <w:rsid w:val="0015279B"/>
    <w:rsid w:val="0016696E"/>
    <w:rsid w:val="001702E2"/>
    <w:rsid w:val="001B5E4B"/>
    <w:rsid w:val="00217308"/>
    <w:rsid w:val="00226889"/>
    <w:rsid w:val="00301B8F"/>
    <w:rsid w:val="003529C6"/>
    <w:rsid w:val="00354AFE"/>
    <w:rsid w:val="003555C6"/>
    <w:rsid w:val="003A1EA3"/>
    <w:rsid w:val="003B72C1"/>
    <w:rsid w:val="003C0F24"/>
    <w:rsid w:val="003D1A66"/>
    <w:rsid w:val="00402AA3"/>
    <w:rsid w:val="00403794"/>
    <w:rsid w:val="00421F39"/>
    <w:rsid w:val="00440718"/>
    <w:rsid w:val="00474538"/>
    <w:rsid w:val="00484AA9"/>
    <w:rsid w:val="00487890"/>
    <w:rsid w:val="004A7CBD"/>
    <w:rsid w:val="004F6805"/>
    <w:rsid w:val="0050428E"/>
    <w:rsid w:val="00520CC2"/>
    <w:rsid w:val="0056075A"/>
    <w:rsid w:val="00564957"/>
    <w:rsid w:val="005936C7"/>
    <w:rsid w:val="005937B6"/>
    <w:rsid w:val="005B7B58"/>
    <w:rsid w:val="005F3A3E"/>
    <w:rsid w:val="0061070F"/>
    <w:rsid w:val="0066792C"/>
    <w:rsid w:val="00673355"/>
    <w:rsid w:val="006B04BC"/>
    <w:rsid w:val="00701510"/>
    <w:rsid w:val="00732FF6"/>
    <w:rsid w:val="00762A84"/>
    <w:rsid w:val="00772EDE"/>
    <w:rsid w:val="007C0D15"/>
    <w:rsid w:val="007D14C1"/>
    <w:rsid w:val="00802B55"/>
    <w:rsid w:val="00844CF2"/>
    <w:rsid w:val="008568C3"/>
    <w:rsid w:val="008A2D9F"/>
    <w:rsid w:val="008E434F"/>
    <w:rsid w:val="008E578F"/>
    <w:rsid w:val="008F163A"/>
    <w:rsid w:val="00900F85"/>
    <w:rsid w:val="009142DC"/>
    <w:rsid w:val="009223C1"/>
    <w:rsid w:val="00994D18"/>
    <w:rsid w:val="009969F0"/>
    <w:rsid w:val="009A02FC"/>
    <w:rsid w:val="009C3E34"/>
    <w:rsid w:val="009F322C"/>
    <w:rsid w:val="00A35F84"/>
    <w:rsid w:val="00A72C17"/>
    <w:rsid w:val="00B1535C"/>
    <w:rsid w:val="00B4661B"/>
    <w:rsid w:val="00B75639"/>
    <w:rsid w:val="00BA4978"/>
    <w:rsid w:val="00BC4206"/>
    <w:rsid w:val="00C04944"/>
    <w:rsid w:val="00C2758C"/>
    <w:rsid w:val="00C41637"/>
    <w:rsid w:val="00C56C4C"/>
    <w:rsid w:val="00C950DD"/>
    <w:rsid w:val="00CB593F"/>
    <w:rsid w:val="00D56727"/>
    <w:rsid w:val="00D954ED"/>
    <w:rsid w:val="00DB282E"/>
    <w:rsid w:val="00DD77AD"/>
    <w:rsid w:val="00E218C2"/>
    <w:rsid w:val="00E24237"/>
    <w:rsid w:val="00E53709"/>
    <w:rsid w:val="00EC4ACD"/>
    <w:rsid w:val="00EF12B1"/>
    <w:rsid w:val="00F12AC3"/>
    <w:rsid w:val="00F26854"/>
    <w:rsid w:val="00F405C1"/>
    <w:rsid w:val="00F43001"/>
    <w:rsid w:val="00F509DA"/>
    <w:rsid w:val="00F90AD3"/>
    <w:rsid w:val="00FA3D88"/>
    <w:rsid w:val="00FF58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F593E"/>
  <w15:chartTrackingRefBased/>
  <w15:docId w15:val="{EEA346B5-3924-4331-907C-27935D72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unhideWhenUsed/>
    <w:rsid w:val="00EC4AC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EC4ACD"/>
    <w:rPr>
      <w:sz w:val="20"/>
      <w:szCs w:val="20"/>
    </w:rPr>
  </w:style>
  <w:style w:type="paragraph" w:styleId="SonnotMetni">
    <w:name w:val="endnote text"/>
    <w:basedOn w:val="Normal"/>
    <w:link w:val="SonnotMetniChar"/>
    <w:uiPriority w:val="99"/>
    <w:unhideWhenUsed/>
    <w:rsid w:val="00EC4ACD"/>
    <w:pPr>
      <w:spacing w:after="0" w:line="240" w:lineRule="auto"/>
    </w:pPr>
    <w:rPr>
      <w:sz w:val="20"/>
      <w:szCs w:val="20"/>
    </w:rPr>
  </w:style>
  <w:style w:type="character" w:customStyle="1" w:styleId="SonnotMetniChar">
    <w:name w:val="Sonnot Metni Char"/>
    <w:basedOn w:val="VarsaylanParagrafYazTipi"/>
    <w:link w:val="SonnotMetni"/>
    <w:uiPriority w:val="99"/>
    <w:rsid w:val="00EC4ACD"/>
    <w:rPr>
      <w:sz w:val="20"/>
      <w:szCs w:val="20"/>
    </w:rPr>
  </w:style>
  <w:style w:type="character" w:styleId="DipnotBavurusu">
    <w:name w:val="footnote reference"/>
    <w:semiHidden/>
    <w:rsid w:val="00EC4ACD"/>
    <w:rPr>
      <w:vertAlign w:val="superscript"/>
    </w:rPr>
  </w:style>
  <w:style w:type="paragraph" w:styleId="BalonMetni">
    <w:name w:val="Balloon Text"/>
    <w:basedOn w:val="Normal"/>
    <w:link w:val="BalonMetniChar"/>
    <w:uiPriority w:val="99"/>
    <w:semiHidden/>
    <w:unhideWhenUsed/>
    <w:rsid w:val="005937B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B6"/>
    <w:rPr>
      <w:rFonts w:ascii="Segoe UI" w:hAnsi="Segoe UI" w:cs="Segoe UI"/>
      <w:sz w:val="18"/>
      <w:szCs w:val="18"/>
    </w:rPr>
  </w:style>
  <w:style w:type="paragraph" w:styleId="AralkYok">
    <w:name w:val="No Spacing"/>
    <w:uiPriority w:val="1"/>
    <w:qFormat/>
    <w:rsid w:val="009223C1"/>
    <w:pPr>
      <w:spacing w:after="0" w:line="240" w:lineRule="auto"/>
    </w:pPr>
  </w:style>
  <w:style w:type="character" w:styleId="Kpr">
    <w:name w:val="Hyperlink"/>
    <w:basedOn w:val="VarsaylanParagrafYazTipi"/>
    <w:uiPriority w:val="99"/>
    <w:unhideWhenUsed/>
    <w:rsid w:val="004A7CBD"/>
    <w:rPr>
      <w:color w:val="0563C1" w:themeColor="hyperlink"/>
      <w:u w:val="single"/>
    </w:rPr>
  </w:style>
  <w:style w:type="paragraph" w:styleId="stBilgi">
    <w:name w:val="header"/>
    <w:basedOn w:val="Normal"/>
    <w:link w:val="stBilgiChar"/>
    <w:uiPriority w:val="99"/>
    <w:unhideWhenUsed/>
    <w:rsid w:val="007C0D1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C0D15"/>
  </w:style>
  <w:style w:type="paragraph" w:styleId="AltBilgi">
    <w:name w:val="footer"/>
    <w:basedOn w:val="Normal"/>
    <w:link w:val="AltBilgiChar"/>
    <w:uiPriority w:val="99"/>
    <w:unhideWhenUsed/>
    <w:rsid w:val="007C0D1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C0D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eylanpinar.tic@tigem.gov.t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16</Pages>
  <Words>8118</Words>
  <Characters>46277</Characters>
  <Application>Microsoft Office Word</Application>
  <DocSecurity>0</DocSecurity>
  <Lines>385</Lines>
  <Paragraphs>108</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Aytekin</dc:creator>
  <cp:keywords/>
  <dc:description/>
  <cp:lastModifiedBy>İbrahim Kurt</cp:lastModifiedBy>
  <cp:revision>74</cp:revision>
  <cp:lastPrinted>2025-05-16T07:42:00Z</cp:lastPrinted>
  <dcterms:created xsi:type="dcterms:W3CDTF">2025-05-16T12:44:00Z</dcterms:created>
  <dcterms:modified xsi:type="dcterms:W3CDTF">2025-06-17T10:11:00Z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ersonalDatasPropertyName">
    <vt:lpwstr/>
  </property>
  <property fmtid="{D5CDD505-2E9C-101B-9397-08002B2CF9AE}" pid="4" name="SensitivityPropertyName">
    <vt:lpwstr>641F45E9-CB37-4624-A17F-CDD382C7D086</vt:lpwstr>
  </property>
  <property fmtid="{D5CDD505-2E9C-101B-9397-08002B2CF9AE}" pid="5" name="DetectedPolicyPropertyName">
    <vt:lpwstr>29bf5b23-5157-4772-b43b-53b2eb1689e6</vt:lpwstr>
  </property>
  <property fmtid="{D5CDD505-2E9C-101B-9397-08002B2CF9AE}" pid="6" name="DetectedKeywordsPropertyName">
    <vt:lpwstr>33.4.3.1,33.4.3.2,33.4.3.3,33.4.3.4,,İp,ip,IP,TR29 0001 0005 8805 9943 7852 31,TR93 0001 5001 5800 7323 0672 00,TR95 0001 2001 5280 0013 0000 01,CEYLANPİNAR.TİC@TİGEM.GOV.TR,,soyad,Soyadı,Sicil,T.C,soyadı,T.C.,sgk,banka,kayıt,ödeme,telefon,İş,Ev,adres,No,</vt:lpwstr>
  </property>
</Properties>
</file>